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5740"/>
      </w:tblGrid>
      <w:tr w:rsidR="00D97C46" w14:paraId="1234783C" w14:textId="77777777" w:rsidTr="00ED53E0">
        <w:tc>
          <w:tcPr>
            <w:tcW w:w="3472" w:type="dxa"/>
          </w:tcPr>
          <w:p w14:paraId="1F195390" w14:textId="77777777" w:rsidR="00D97C46" w:rsidRPr="007F370B" w:rsidRDefault="00D97C46" w:rsidP="007F370B">
            <w:bookmarkStart w:id="0" w:name="_GoBack"/>
            <w:bookmarkEnd w:id="0"/>
          </w:p>
        </w:tc>
        <w:tc>
          <w:tcPr>
            <w:tcW w:w="5740" w:type="dxa"/>
          </w:tcPr>
          <w:p w14:paraId="29A77BFA" w14:textId="77777777" w:rsidR="00D44672" w:rsidRDefault="00D97C46" w:rsidP="00ED53E0">
            <w:r w:rsidRPr="00ED53E0">
              <w:t xml:space="preserve">Annexe 2 </w:t>
            </w:r>
          </w:p>
          <w:p w14:paraId="194BF64C" w14:textId="77777777" w:rsidR="00D97C46" w:rsidRPr="00ED53E0" w:rsidRDefault="00D97C46" w:rsidP="00ED53E0">
            <w:r w:rsidRPr="00ED53E0">
              <w:t>de la circulaire du directeur des contributions</w:t>
            </w:r>
          </w:p>
        </w:tc>
      </w:tr>
      <w:tr w:rsidR="00D97C46" w14:paraId="4053DD8C" w14:textId="77777777" w:rsidTr="00ED53E0">
        <w:tc>
          <w:tcPr>
            <w:tcW w:w="3472" w:type="dxa"/>
          </w:tcPr>
          <w:p w14:paraId="01F5593D" w14:textId="77777777" w:rsidR="00D97C46" w:rsidRPr="007F370B" w:rsidRDefault="00D97C46" w:rsidP="007F370B"/>
        </w:tc>
        <w:tc>
          <w:tcPr>
            <w:tcW w:w="5740" w:type="dxa"/>
          </w:tcPr>
          <w:p w14:paraId="3C6D188E" w14:textId="525C7E6E" w:rsidR="00D97C46" w:rsidRPr="00ED53E0" w:rsidRDefault="00D97C46" w:rsidP="00CC63DE">
            <w:r w:rsidRPr="00ED53E0">
              <w:t xml:space="preserve">ECHA - n° 3 </w:t>
            </w:r>
            <w:r w:rsidR="00CC63DE">
              <w:t>de</w:t>
            </w:r>
            <w:r w:rsidR="0094248A">
              <w:t xml:space="preserve"> juin 2020</w:t>
            </w:r>
            <w:r w:rsidR="0094248A">
              <w:rPr>
                <w:rStyle w:val="Appelnotedebasdep"/>
              </w:rPr>
              <w:footnoteReference w:id="1"/>
            </w:r>
          </w:p>
        </w:tc>
      </w:tr>
    </w:tbl>
    <w:p w14:paraId="6C672C28" w14:textId="77777777" w:rsidR="004836A8" w:rsidRPr="00C12172" w:rsidRDefault="004836A8" w:rsidP="004836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14:paraId="4D15F4BD" w14:textId="06DE78D8" w:rsidR="004836A8" w:rsidRPr="00C12172" w:rsidRDefault="004836A8" w:rsidP="004836A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C12172">
        <w:rPr>
          <w:rFonts w:cs="Arial"/>
          <w:color w:val="000000"/>
          <w:sz w:val="32"/>
          <w:szCs w:val="32"/>
        </w:rPr>
        <w:t>Description du mécanisme de correction FATCA ut</w:t>
      </w:r>
      <w:r w:rsidR="00D44672">
        <w:rPr>
          <w:rFonts w:cs="Arial"/>
          <w:color w:val="000000"/>
          <w:sz w:val="32"/>
          <w:szCs w:val="32"/>
        </w:rPr>
        <w:t>ilisé par l’Administration des c</w:t>
      </w:r>
      <w:r w:rsidRPr="00C12172">
        <w:rPr>
          <w:rFonts w:cs="Arial"/>
          <w:color w:val="000000"/>
          <w:sz w:val="32"/>
          <w:szCs w:val="32"/>
        </w:rPr>
        <w:t xml:space="preserve">ontributions </w:t>
      </w:r>
      <w:r w:rsidR="00D44672">
        <w:rPr>
          <w:rFonts w:cs="Arial"/>
          <w:color w:val="000000"/>
          <w:sz w:val="32"/>
          <w:szCs w:val="32"/>
        </w:rPr>
        <w:t>d</w:t>
      </w:r>
      <w:r w:rsidRPr="00C12172">
        <w:rPr>
          <w:rFonts w:cs="Arial"/>
          <w:color w:val="000000"/>
          <w:sz w:val="32"/>
          <w:szCs w:val="32"/>
        </w:rPr>
        <w:t>irectes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-126779653"/>
        <w:docPartObj>
          <w:docPartGallery w:val="Table of Contents"/>
          <w:docPartUnique/>
        </w:docPartObj>
      </w:sdtPr>
      <w:sdtEndPr>
        <w:rPr>
          <w:rFonts w:ascii="Arial" w:hAnsi="Arial"/>
        </w:rPr>
      </w:sdtEndPr>
      <w:sdtContent>
        <w:p w14:paraId="5E5ADA63" w14:textId="77777777" w:rsidR="00AD1E7E" w:rsidRPr="000247B8" w:rsidRDefault="00AD1E7E" w:rsidP="000247B8">
          <w:pPr>
            <w:pStyle w:val="En-ttedetabledesmatires"/>
            <w:jc w:val="center"/>
            <w:rPr>
              <w:rFonts w:cs="Arial"/>
              <w:caps/>
            </w:rPr>
          </w:pPr>
          <w:r w:rsidRPr="000247B8">
            <w:rPr>
              <w:rFonts w:cs="Arial"/>
              <w:caps/>
              <w:lang w:val="fr-FR"/>
            </w:rPr>
            <w:t>Table des matières</w:t>
          </w:r>
        </w:p>
        <w:p w14:paraId="5E78FF19" w14:textId="77777777" w:rsidR="00902D54" w:rsidRDefault="00AD1E7E">
          <w:pPr>
            <w:pStyle w:val="TM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r w:rsidRPr="00344400">
            <w:fldChar w:fldCharType="begin"/>
          </w:r>
          <w:r w:rsidRPr="00344400">
            <w:instrText xml:space="preserve"> TOC \o "1-3" \h \z \u </w:instrText>
          </w:r>
          <w:r w:rsidRPr="00344400">
            <w:fldChar w:fldCharType="separate"/>
          </w:r>
          <w:hyperlink w:anchor="_Toc410377832" w:history="1">
            <w:r w:rsidR="00902D54" w:rsidRPr="00891328">
              <w:rPr>
                <w:rStyle w:val="Lienhypertexte"/>
                <w:noProof/>
              </w:rPr>
              <w:t>1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Introduction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_Toc410377832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62DF5AF1" w14:textId="77777777" w:rsidR="00902D54" w:rsidRDefault="00E32D3D">
          <w:pPr>
            <w:pStyle w:val="TM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33" w:history="1">
            <w:r w:rsidR="00902D54" w:rsidRPr="00891328">
              <w:rPr>
                <w:rStyle w:val="Lienhypertexte"/>
                <w:noProof/>
              </w:rPr>
              <w:t>2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Définitions et explications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_Toc410377833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2DB0A8DE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34" w:history="1">
            <w:r w:rsidR="00902D54" w:rsidRPr="00891328">
              <w:rPr>
                <w:rStyle w:val="Lienhypertexte"/>
                <w:noProof/>
              </w:rPr>
              <w:t>2.1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Nom de fichier.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_Toc410377834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6D4B13E7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35" w:history="1">
            <w:r w:rsidR="00902D54" w:rsidRPr="00891328">
              <w:rPr>
                <w:rStyle w:val="Lienhypertexte"/>
                <w:noProof/>
              </w:rPr>
              <w:t>2.2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Les types de fichiers.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_Toc410377835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3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74477B27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36" w:history="1">
            <w:r w:rsidR="00902D54" w:rsidRPr="00891328">
              <w:rPr>
                <w:rStyle w:val="Lienhypertexte"/>
                <w:noProof/>
              </w:rPr>
              <w:t>2.3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Les RefIDs.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_Toc410377836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3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754C7948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37" w:history="1">
            <w:r w:rsidR="00902D54" w:rsidRPr="00891328">
              <w:rPr>
                <w:rStyle w:val="Lienhypertexte"/>
                <w:noProof/>
              </w:rPr>
              <w:t>2.4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Exemple d’un fichier transmis par un déposant.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_Toc410377837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5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11D5B193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38" w:history="1">
            <w:r w:rsidR="00902D54" w:rsidRPr="00891328">
              <w:rPr>
                <w:rStyle w:val="Lienhypertexte"/>
                <w:noProof/>
              </w:rPr>
              <w:t>2.5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Table de suivi de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_Toc410377838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5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4E0A15F7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39" w:history="1">
            <w:r w:rsidR="00902D54" w:rsidRPr="00891328">
              <w:rPr>
                <w:rStyle w:val="Lienhypertexte"/>
                <w:noProof/>
              </w:rPr>
              <w:t>2.6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Dernier état connu à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_Toc410377839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6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73F97C18" w14:textId="77777777" w:rsidR="00902D54" w:rsidRDefault="00E32D3D">
          <w:pPr>
            <w:pStyle w:val="TM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40" w:history="1">
            <w:r w:rsidR="00902D54" w:rsidRPr="00891328">
              <w:rPr>
                <w:rStyle w:val="Lienhypertexte"/>
                <w:noProof/>
              </w:rPr>
              <w:t>3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Fichier « a » de type FATCA1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_Toc410377840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7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451A9CFB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41" w:history="1">
            <w:r w:rsidR="00902D54" w:rsidRPr="00891328">
              <w:rPr>
                <w:rStyle w:val="Lienhypertexte"/>
                <w:noProof/>
              </w:rPr>
              <w:t>3.1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Contenu du fichier.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_Toc410377841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7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29051131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42" w:history="1">
            <w:r w:rsidR="00902D54" w:rsidRPr="00891328">
              <w:rPr>
                <w:rStyle w:val="Lienhypertexte"/>
                <w:noProof/>
              </w:rPr>
              <w:t>3.2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Table de suivi de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_Toc410377842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8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42714DA2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43" w:history="1">
            <w:r w:rsidR="00902D54" w:rsidRPr="00891328">
              <w:rPr>
                <w:rStyle w:val="Lienhypertexte"/>
                <w:noProof/>
              </w:rPr>
              <w:t>3.3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Dernier état connu à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_Toc410377843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8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0FBC089C" w14:textId="77777777" w:rsidR="00902D54" w:rsidRDefault="00E32D3D">
          <w:pPr>
            <w:pStyle w:val="TM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44" w:history="1">
            <w:r w:rsidR="00902D54" w:rsidRPr="00891328">
              <w:rPr>
                <w:rStyle w:val="Lienhypertexte"/>
                <w:noProof/>
              </w:rPr>
              <w:t>4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Fichier « b » type FATCA4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_Toc410377844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9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3BA30A76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45" w:history="1">
            <w:r w:rsidR="00902D54" w:rsidRPr="00891328">
              <w:rPr>
                <w:rStyle w:val="Lienhypertexte"/>
                <w:noProof/>
              </w:rPr>
              <w:t>4.1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Contenu du fichier.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_Toc410377845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9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78D516C6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46" w:history="1">
            <w:r w:rsidR="00902D54" w:rsidRPr="00891328">
              <w:rPr>
                <w:rStyle w:val="Lienhypertexte"/>
                <w:noProof/>
              </w:rPr>
              <w:t>4.2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Table de suivi de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_Toc410377846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10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21D795D4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47" w:history="1">
            <w:r w:rsidR="00902D54" w:rsidRPr="00891328">
              <w:rPr>
                <w:rStyle w:val="Lienhypertexte"/>
                <w:noProof/>
              </w:rPr>
              <w:t>4.3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Dernier état connu à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_Toc410377847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10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669BAF12" w14:textId="77777777" w:rsidR="00902D54" w:rsidRDefault="00E32D3D">
          <w:pPr>
            <w:pStyle w:val="TM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48" w:history="1">
            <w:r w:rsidR="00902D54" w:rsidRPr="00891328">
              <w:rPr>
                <w:rStyle w:val="Lienhypertexte"/>
                <w:noProof/>
              </w:rPr>
              <w:t>5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Fichier « c » type FATCA3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_Toc410377848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11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7D982332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49" w:history="1">
            <w:r w:rsidR="00902D54" w:rsidRPr="00891328">
              <w:rPr>
                <w:rStyle w:val="Lienhypertexte"/>
                <w:noProof/>
              </w:rPr>
              <w:t>5.1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Contenu du fichier.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_Toc410377849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11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508B3750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50" w:history="1">
            <w:r w:rsidR="00902D54" w:rsidRPr="00891328">
              <w:rPr>
                <w:rStyle w:val="Lienhypertexte"/>
                <w:noProof/>
              </w:rPr>
              <w:t>5.2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Table de suivi de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_Toc410377850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12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07D5E589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51" w:history="1">
            <w:r w:rsidR="00902D54" w:rsidRPr="00891328">
              <w:rPr>
                <w:rStyle w:val="Lienhypertexte"/>
                <w:noProof/>
              </w:rPr>
              <w:t>5.3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Dernier état connu à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_Toc410377851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12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33D37AB5" w14:textId="77777777" w:rsidR="00902D54" w:rsidRDefault="00E32D3D">
          <w:pPr>
            <w:pStyle w:val="TM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52" w:history="1">
            <w:r w:rsidR="00902D54" w:rsidRPr="00891328">
              <w:rPr>
                <w:rStyle w:val="Lienhypertexte"/>
                <w:noProof/>
              </w:rPr>
              <w:t>6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Fichier « d » type FATCA4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_Toc410377852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13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53174599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53" w:history="1">
            <w:r w:rsidR="00902D54" w:rsidRPr="00891328">
              <w:rPr>
                <w:rStyle w:val="Lienhypertexte"/>
                <w:noProof/>
              </w:rPr>
              <w:t>6.1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Contenu du fichier.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_Toc410377853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13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3ED5E23D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54" w:history="1">
            <w:r w:rsidR="00902D54" w:rsidRPr="00891328">
              <w:rPr>
                <w:rStyle w:val="Lienhypertexte"/>
                <w:noProof/>
              </w:rPr>
              <w:t>6.2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Table de suivi de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_Toc410377854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14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2E5507F7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55" w:history="1">
            <w:r w:rsidR="00902D54" w:rsidRPr="00891328">
              <w:rPr>
                <w:rStyle w:val="Lienhypertexte"/>
                <w:noProof/>
              </w:rPr>
              <w:t>6.3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Dernier état connu à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_Toc410377855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14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0F1F655A" w14:textId="77777777" w:rsidR="00902D54" w:rsidRDefault="00E32D3D">
          <w:pPr>
            <w:pStyle w:val="TM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56" w:history="1">
            <w:r w:rsidR="00902D54" w:rsidRPr="00891328">
              <w:rPr>
                <w:rStyle w:val="Lienhypertexte"/>
                <w:noProof/>
              </w:rPr>
              <w:t>7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Fichier « e » type FATCA1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_Toc410377856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15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427FE046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57" w:history="1">
            <w:r w:rsidR="00902D54" w:rsidRPr="00891328">
              <w:rPr>
                <w:rStyle w:val="Lienhypertexte"/>
                <w:noProof/>
              </w:rPr>
              <w:t>7.1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Contenu du fichier.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_Toc410377857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15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3ECBA835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58" w:history="1">
            <w:r w:rsidR="00902D54" w:rsidRPr="00891328">
              <w:rPr>
                <w:rStyle w:val="Lienhypertexte"/>
                <w:noProof/>
              </w:rPr>
              <w:t>7.2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Table de suivi de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_Toc410377858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16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2600DDBC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59" w:history="1">
            <w:r w:rsidR="00902D54" w:rsidRPr="00891328">
              <w:rPr>
                <w:rStyle w:val="Lienhypertexte"/>
                <w:noProof/>
              </w:rPr>
              <w:t>7.3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Dernier état connu à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_Toc410377859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17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0A473F08" w14:textId="77777777" w:rsidR="00902D54" w:rsidRDefault="00E32D3D">
          <w:pPr>
            <w:pStyle w:val="TM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60" w:history="1">
            <w:r w:rsidR="00902D54" w:rsidRPr="00891328">
              <w:rPr>
                <w:rStyle w:val="Lienhypertexte"/>
                <w:noProof/>
              </w:rPr>
              <w:t>8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Export vers l’IRS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_Toc410377860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18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6A49BF31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61" w:history="1">
            <w:r w:rsidR="00902D54" w:rsidRPr="00891328">
              <w:rPr>
                <w:rStyle w:val="Lienhypertexte"/>
                <w:noProof/>
              </w:rPr>
              <w:t>8.1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Table de suivi de l’ACD après export.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_Toc410377861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18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2A3897DD" w14:textId="77777777" w:rsidR="00902D54" w:rsidRDefault="00E32D3D">
          <w:pPr>
            <w:pStyle w:val="TM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62" w:history="1">
            <w:r w:rsidR="00902D54" w:rsidRPr="00891328">
              <w:rPr>
                <w:rStyle w:val="Lienhypertexte"/>
                <w:noProof/>
              </w:rPr>
              <w:t>9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Fichier « f » type FATCA2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_Toc410377862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18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5826C3B0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63" w:history="1">
            <w:r w:rsidR="00902D54" w:rsidRPr="00891328">
              <w:rPr>
                <w:rStyle w:val="Lienhypertexte"/>
                <w:noProof/>
              </w:rPr>
              <w:t>9.1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Contenu du fichier.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_Toc410377863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19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622E1EF0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64" w:history="1">
            <w:r w:rsidR="00902D54" w:rsidRPr="00891328">
              <w:rPr>
                <w:rStyle w:val="Lienhypertexte"/>
                <w:noProof/>
              </w:rPr>
              <w:t>9.2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Table de suivi de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_Toc410377864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19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1E65BB86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65" w:history="1">
            <w:r w:rsidR="00902D54" w:rsidRPr="00891328">
              <w:rPr>
                <w:rStyle w:val="Lienhypertexte"/>
                <w:noProof/>
              </w:rPr>
              <w:t>9.3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Dernier état connu à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_Toc410377865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20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3FD7D175" w14:textId="77777777" w:rsidR="00902D54" w:rsidRDefault="00E32D3D">
          <w:pPr>
            <w:pStyle w:val="TM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66" w:history="1">
            <w:r w:rsidR="00902D54" w:rsidRPr="00891328">
              <w:rPr>
                <w:rStyle w:val="Lienhypertexte"/>
                <w:noProof/>
              </w:rPr>
              <w:t>10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Fichier « g » type FATCA3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_Toc410377866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21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558B3DCF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67" w:history="1">
            <w:r w:rsidR="00902D54" w:rsidRPr="00891328">
              <w:rPr>
                <w:rStyle w:val="Lienhypertexte"/>
                <w:noProof/>
              </w:rPr>
              <w:t>10.1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Contenu du fichier.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_Toc410377867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21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59CF12E7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68" w:history="1">
            <w:r w:rsidR="00902D54" w:rsidRPr="00891328">
              <w:rPr>
                <w:rStyle w:val="Lienhypertexte"/>
                <w:noProof/>
              </w:rPr>
              <w:t>10.2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Table de suivi de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_Toc410377868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22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7815068D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69" w:history="1">
            <w:r w:rsidR="00902D54" w:rsidRPr="00891328">
              <w:rPr>
                <w:rStyle w:val="Lienhypertexte"/>
                <w:noProof/>
              </w:rPr>
              <w:t>10.3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Dernier état connu à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_Toc410377869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22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59A938DF" w14:textId="77777777" w:rsidR="00902D54" w:rsidRDefault="00E32D3D">
          <w:pPr>
            <w:pStyle w:val="TM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70" w:history="1">
            <w:r w:rsidR="00902D54" w:rsidRPr="00891328">
              <w:rPr>
                <w:rStyle w:val="Lienhypertexte"/>
                <w:noProof/>
              </w:rPr>
              <w:t>11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Fichiers  « h » et « i » type FATCA4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_Toc410377870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24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4BF7A159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71" w:history="1">
            <w:r w:rsidR="00902D54" w:rsidRPr="00891328">
              <w:rPr>
                <w:rStyle w:val="Lienhypertexte"/>
                <w:noProof/>
              </w:rPr>
              <w:t>11.1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Contenu des fichiers.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_Toc410377871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24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75F5A11B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72" w:history="1">
            <w:r w:rsidR="00902D54" w:rsidRPr="00891328">
              <w:rPr>
                <w:rStyle w:val="Lienhypertexte"/>
                <w:noProof/>
              </w:rPr>
              <w:t>11.2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Table de suivi de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_Toc410377872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25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6B32777A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73" w:history="1">
            <w:r w:rsidR="00902D54" w:rsidRPr="00891328">
              <w:rPr>
                <w:rStyle w:val="Lienhypertexte"/>
                <w:noProof/>
              </w:rPr>
              <w:t>11.3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Dernier état connu à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_Toc410377873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26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0A1E681A" w14:textId="77777777" w:rsidR="00902D54" w:rsidRDefault="00E32D3D">
          <w:pPr>
            <w:pStyle w:val="TM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74" w:history="1">
            <w:r w:rsidR="00902D54" w:rsidRPr="00891328">
              <w:rPr>
                <w:rStyle w:val="Lienhypertexte"/>
                <w:noProof/>
              </w:rPr>
              <w:t>12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Export vers l’IRS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_Toc410377874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28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4B8C6CC2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75" w:history="1">
            <w:r w:rsidR="00902D54" w:rsidRPr="00891328">
              <w:rPr>
                <w:rStyle w:val="Lienhypertexte"/>
                <w:noProof/>
              </w:rPr>
              <w:t>12.1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Table de suivi de l’ACD après export.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_Toc410377875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28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65353AF9" w14:textId="77777777" w:rsidR="00902D54" w:rsidRDefault="00E32D3D">
          <w:pPr>
            <w:pStyle w:val="TM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76" w:history="1">
            <w:r w:rsidR="00902D54" w:rsidRPr="00891328">
              <w:rPr>
                <w:rStyle w:val="Lienhypertexte"/>
                <w:noProof/>
              </w:rPr>
              <w:t>13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Fichier « j » - « o » type FATCA4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_Toc410377876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29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46243CE5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77" w:history="1">
            <w:r w:rsidR="00902D54" w:rsidRPr="00891328">
              <w:rPr>
                <w:rStyle w:val="Lienhypertexte"/>
                <w:noProof/>
              </w:rPr>
              <w:t>13.1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Contenu des fichiers.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_Toc410377877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29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7741003E" w14:textId="77777777" w:rsidR="00902D54" w:rsidRDefault="00E32D3D">
          <w:pPr>
            <w:pStyle w:val="TM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78" w:history="1">
            <w:r w:rsidR="00902D54" w:rsidRPr="00891328">
              <w:rPr>
                <w:rStyle w:val="Lienhypertexte"/>
                <w:noProof/>
              </w:rPr>
              <w:t>13.2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Table de suivi de l’ACD.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_Toc410377878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32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13B34FAD" w14:textId="77777777" w:rsidR="00902D54" w:rsidRDefault="00E32D3D">
          <w:pPr>
            <w:pStyle w:val="TM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fr-LU"/>
            </w:rPr>
          </w:pPr>
          <w:hyperlink w:anchor="_Toc410377879" w:history="1">
            <w:r w:rsidR="00902D54" w:rsidRPr="00891328">
              <w:rPr>
                <w:rStyle w:val="Lienhypertexte"/>
                <w:noProof/>
              </w:rPr>
              <w:t>14</w:t>
            </w:r>
            <w:r w:rsidR="00902D54">
              <w:rPr>
                <w:rFonts w:asciiTheme="minorHAnsi" w:eastAsiaTheme="minorEastAsia" w:hAnsiTheme="minorHAnsi"/>
                <w:noProof/>
                <w:lang w:eastAsia="fr-LU"/>
              </w:rPr>
              <w:tab/>
            </w:r>
            <w:r w:rsidR="00902D54" w:rsidRPr="00891328">
              <w:rPr>
                <w:rStyle w:val="Lienhypertexte"/>
                <w:noProof/>
              </w:rPr>
              <w:t>Récapitulatif de l’évolution des informations dans l’exemple.</w:t>
            </w:r>
            <w:r w:rsidR="00902D54">
              <w:rPr>
                <w:noProof/>
                <w:webHidden/>
              </w:rPr>
              <w:tab/>
            </w:r>
            <w:r w:rsidR="00902D54">
              <w:rPr>
                <w:noProof/>
                <w:webHidden/>
              </w:rPr>
              <w:fldChar w:fldCharType="begin"/>
            </w:r>
            <w:r w:rsidR="00902D54">
              <w:rPr>
                <w:noProof/>
                <w:webHidden/>
              </w:rPr>
              <w:instrText xml:space="preserve"> PAGEREF _Toc410377879 \h </w:instrText>
            </w:r>
            <w:r w:rsidR="00902D54">
              <w:rPr>
                <w:noProof/>
                <w:webHidden/>
              </w:rPr>
            </w:r>
            <w:r w:rsidR="00902D54">
              <w:rPr>
                <w:noProof/>
                <w:webHidden/>
              </w:rPr>
              <w:fldChar w:fldCharType="separate"/>
            </w:r>
            <w:r w:rsidR="00902D54">
              <w:rPr>
                <w:noProof/>
                <w:webHidden/>
              </w:rPr>
              <w:t>33</w:t>
            </w:r>
            <w:r w:rsidR="00902D54">
              <w:rPr>
                <w:noProof/>
                <w:webHidden/>
              </w:rPr>
              <w:fldChar w:fldCharType="end"/>
            </w:r>
          </w:hyperlink>
        </w:p>
        <w:p w14:paraId="61044AC8" w14:textId="77777777" w:rsidR="00AD1E7E" w:rsidRPr="00344400" w:rsidRDefault="00AD1E7E">
          <w:r w:rsidRPr="00344400">
            <w:rPr>
              <w:b/>
              <w:bCs/>
              <w:lang w:val="fr-FR"/>
            </w:rPr>
            <w:fldChar w:fldCharType="end"/>
          </w:r>
        </w:p>
      </w:sdtContent>
    </w:sdt>
    <w:p w14:paraId="7CB5B790" w14:textId="77777777" w:rsidR="0018200D" w:rsidRPr="00344400" w:rsidRDefault="0018200D" w:rsidP="000247B8">
      <w:pPr>
        <w:pStyle w:val="Titre1"/>
      </w:pPr>
      <w:bookmarkStart w:id="1" w:name="_Toc410377832"/>
      <w:r w:rsidRPr="000247B8">
        <w:t>Intro</w:t>
      </w:r>
      <w:r w:rsidR="00804EF5" w:rsidRPr="000247B8">
        <w:t>duction</w:t>
      </w:r>
      <w:bookmarkEnd w:id="1"/>
    </w:p>
    <w:p w14:paraId="62501881" w14:textId="1C5B0010" w:rsidR="00E05D01" w:rsidRPr="00344400" w:rsidRDefault="00E05D01" w:rsidP="002E1AAA">
      <w:pPr>
        <w:spacing w:before="240" w:after="0"/>
      </w:pPr>
      <w:r w:rsidRPr="00344400">
        <w:t xml:space="preserve">Ce document sert à expliquer comment </w:t>
      </w:r>
      <w:r w:rsidR="00ED2E18">
        <w:t xml:space="preserve">les </w:t>
      </w:r>
      <w:r w:rsidR="009770DF">
        <w:t>I</w:t>
      </w:r>
      <w:r w:rsidR="00ED2E18">
        <w:t xml:space="preserve">nstitutions financières </w:t>
      </w:r>
      <w:r w:rsidR="009E26FA">
        <w:t xml:space="preserve">déclarantes </w:t>
      </w:r>
      <w:r w:rsidR="00ED2E18">
        <w:t>doivent</w:t>
      </w:r>
      <w:r w:rsidRPr="00344400">
        <w:t xml:space="preserve"> remplir les fichiers de corrections.  </w:t>
      </w:r>
    </w:p>
    <w:p w14:paraId="35C8FD2F" w14:textId="77777777" w:rsidR="001F24BC" w:rsidRDefault="00E05D01" w:rsidP="002E1AAA">
      <w:r w:rsidRPr="00344400">
        <w:t xml:space="preserve">Une suite de </w:t>
      </w:r>
      <w:r w:rsidR="00ED2E18">
        <w:t xml:space="preserve">tels </w:t>
      </w:r>
      <w:r w:rsidRPr="00344400">
        <w:t>messages</w:t>
      </w:r>
      <w:r w:rsidR="009770DF">
        <w:t xml:space="preserve"> </w:t>
      </w:r>
      <w:r w:rsidR="00ED2E18">
        <w:t>correctifs</w:t>
      </w:r>
      <w:r w:rsidRPr="00344400">
        <w:t xml:space="preserve"> est analysée en présentant également la vue de l’ACD.</w:t>
      </w:r>
    </w:p>
    <w:p w14:paraId="7AA5B243" w14:textId="77777777" w:rsidR="00185383" w:rsidRPr="00344400" w:rsidRDefault="00185383" w:rsidP="000247B8">
      <w:pPr>
        <w:pStyle w:val="Titre1"/>
      </w:pPr>
      <w:bookmarkStart w:id="2" w:name="_Toc410377833"/>
      <w:r w:rsidRPr="000247B8">
        <w:t>Définitions</w:t>
      </w:r>
      <w:r w:rsidR="00B542E0">
        <w:t xml:space="preserve"> et explications</w:t>
      </w:r>
      <w:bookmarkEnd w:id="2"/>
    </w:p>
    <w:p w14:paraId="41B4AB67" w14:textId="77777777" w:rsidR="00185383" w:rsidRPr="00344400" w:rsidRDefault="00185383" w:rsidP="00185383">
      <w:pPr>
        <w:spacing w:before="240" w:after="0"/>
      </w:pPr>
      <w:r w:rsidRPr="00344400">
        <w:t>Ce document reprend seulement quelques champs clé</w:t>
      </w:r>
      <w:r w:rsidR="002E1AAA">
        <w:t>s</w:t>
      </w:r>
      <w:r w:rsidRPr="00344400">
        <w:t xml:space="preserve"> ainsi que des abréviations dans les valeurs.</w:t>
      </w:r>
    </w:p>
    <w:p w14:paraId="4B205A05" w14:textId="77777777" w:rsidR="00185383" w:rsidRDefault="00185383" w:rsidP="00185383">
      <w:r w:rsidRPr="00344400">
        <w:t>Les valeurs réelles doivent suivre la nomenclature définie dans la circulaire technique</w:t>
      </w:r>
      <w:r w:rsidR="00493623">
        <w:t xml:space="preserve"> </w:t>
      </w:r>
      <w:r w:rsidR="00493623" w:rsidRPr="00ED53E0">
        <w:t>ECHA - n° 3</w:t>
      </w:r>
      <w:r w:rsidRPr="00344400">
        <w:t>.</w:t>
      </w:r>
    </w:p>
    <w:p w14:paraId="332A5639" w14:textId="77777777" w:rsidR="00AE667B" w:rsidRPr="00344400" w:rsidRDefault="00AE667B" w:rsidP="00AE667B"/>
    <w:p w14:paraId="7A3A8B77" w14:textId="77777777" w:rsidR="00AE667B" w:rsidRPr="00344400" w:rsidRDefault="00AE667B" w:rsidP="00AE667B">
      <w:pPr>
        <w:pStyle w:val="Titre2"/>
      </w:pPr>
      <w:bookmarkStart w:id="3" w:name="_Toc410310133"/>
      <w:bookmarkStart w:id="4" w:name="_Toc410377834"/>
      <w:r>
        <w:lastRenderedPageBreak/>
        <w:t xml:space="preserve">Nom de </w:t>
      </w:r>
      <w:r w:rsidRPr="00AE667B">
        <w:t>fichier</w:t>
      </w:r>
      <w:r>
        <w:t>.</w:t>
      </w:r>
      <w:bookmarkEnd w:id="3"/>
      <w:bookmarkEnd w:id="4"/>
    </w:p>
    <w:p w14:paraId="33054E5D" w14:textId="77777777" w:rsidR="00AE667B" w:rsidRPr="00344400" w:rsidRDefault="00AE667B" w:rsidP="00AE667B">
      <w:pPr>
        <w:spacing w:after="0"/>
      </w:pPr>
      <w:r w:rsidRPr="00344400">
        <w:t xml:space="preserve">Le nom des fichiers est abrégé à : file-${Id}. </w:t>
      </w:r>
    </w:p>
    <w:p w14:paraId="6D9C229E" w14:textId="77777777" w:rsidR="00AE667B" w:rsidRDefault="00AE667B" w:rsidP="00AE667B">
      <w:pPr>
        <w:spacing w:after="0"/>
      </w:pPr>
      <w:r w:rsidRPr="00344400">
        <w:t>Exemple : file-a.xml</w:t>
      </w:r>
    </w:p>
    <w:p w14:paraId="19E909A0" w14:textId="77777777" w:rsidR="00AE667B" w:rsidRPr="00344400" w:rsidRDefault="00AE667B" w:rsidP="00AE667B">
      <w:pPr>
        <w:pStyle w:val="Titre2"/>
      </w:pPr>
      <w:bookmarkStart w:id="5" w:name="_Toc410310134"/>
      <w:bookmarkStart w:id="6" w:name="_Toc410377835"/>
      <w:r w:rsidRPr="00344400">
        <w:t xml:space="preserve">Les </w:t>
      </w:r>
      <w:r>
        <w:t xml:space="preserve">types de </w:t>
      </w:r>
      <w:r w:rsidRPr="00AE667B">
        <w:t>fichiers</w:t>
      </w:r>
      <w:r>
        <w:t>.</w:t>
      </w:r>
      <w:bookmarkEnd w:id="5"/>
      <w:bookmarkEnd w:id="6"/>
    </w:p>
    <w:p w14:paraId="1C230D47" w14:textId="7F25F064" w:rsidR="00AE667B" w:rsidRPr="0017630A" w:rsidRDefault="00AE667B" w:rsidP="00AE667B">
      <w:pPr>
        <w:spacing w:before="240" w:after="0"/>
        <w:rPr>
          <w:lang w:val="fr-BE"/>
        </w:rPr>
      </w:pPr>
      <w:r>
        <w:rPr>
          <w:lang w:val="fr-BE"/>
        </w:rPr>
        <w:t>Les quatre &lt; DocTypeIndic&gt;</w:t>
      </w:r>
      <w:r w:rsidRPr="00325268">
        <w:rPr>
          <w:lang w:val="fr-BE"/>
        </w:rPr>
        <w:t xml:space="preserve"> </w:t>
      </w:r>
      <w:r>
        <w:rPr>
          <w:lang w:val="fr-BE"/>
        </w:rPr>
        <w:t xml:space="preserve">suivants sont définis par l’IRS : </w:t>
      </w:r>
    </w:p>
    <w:p w14:paraId="07C12195" w14:textId="292BDF7F" w:rsidR="00AE667B" w:rsidRPr="0017630A" w:rsidRDefault="00AE667B" w:rsidP="00AE667B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>
        <w:rPr>
          <w:lang w:val="fr-BE"/>
        </w:rPr>
        <w:t>FATCA1: L’envoi initial.</w:t>
      </w:r>
      <w:r w:rsidRPr="0017630A">
        <w:rPr>
          <w:lang w:val="fr-BE"/>
        </w:rPr>
        <w:t xml:space="preserve"> </w:t>
      </w:r>
      <w:r>
        <w:rPr>
          <w:lang w:val="fr-BE"/>
        </w:rPr>
        <w:t>L</w:t>
      </w:r>
      <w:r w:rsidRPr="0017630A">
        <w:rPr>
          <w:lang w:val="fr-BE"/>
        </w:rPr>
        <w:t>e fichier contient uniqu</w:t>
      </w:r>
      <w:r>
        <w:rPr>
          <w:lang w:val="fr-BE"/>
        </w:rPr>
        <w:t>ement de nouvelles</w:t>
      </w:r>
      <w:r w:rsidR="009E26FA">
        <w:rPr>
          <w:lang w:val="fr-BE"/>
        </w:rPr>
        <w:t xml:space="preserve"> données</w:t>
      </w:r>
      <w:r>
        <w:rPr>
          <w:lang w:val="fr-BE"/>
        </w:rPr>
        <w:t>.</w:t>
      </w:r>
    </w:p>
    <w:p w14:paraId="1731FADE" w14:textId="77777777" w:rsidR="00AE667B" w:rsidRDefault="00AE667B" w:rsidP="00AE667B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F51B83">
        <w:rPr>
          <w:lang w:val="fr-BE"/>
        </w:rPr>
        <w:t>FATCA2</w:t>
      </w:r>
      <w:r>
        <w:rPr>
          <w:lang w:val="fr-BE"/>
        </w:rPr>
        <w:t>:</w:t>
      </w:r>
      <w:r w:rsidRPr="00F51B83">
        <w:rPr>
          <w:lang w:val="fr-BE"/>
        </w:rPr>
        <w:t xml:space="preserve"> Les</w:t>
      </w:r>
      <w:r>
        <w:rPr>
          <w:lang w:val="fr-BE"/>
        </w:rPr>
        <w:t xml:space="preserve"> corrections demandées.</w:t>
      </w:r>
      <w:r w:rsidRPr="00F51B83">
        <w:rPr>
          <w:lang w:val="fr-BE"/>
        </w:rPr>
        <w:t xml:space="preserve"> Le fichier contient uniquement des corrections </w:t>
      </w:r>
      <w:r w:rsidRPr="0094248A">
        <w:rPr>
          <w:u w:val="single"/>
          <w:lang w:val="fr-BE"/>
        </w:rPr>
        <w:t>suite à une demande de l’autorité américaine</w:t>
      </w:r>
      <w:r>
        <w:rPr>
          <w:lang w:val="fr-BE"/>
        </w:rPr>
        <w:t>.</w:t>
      </w:r>
    </w:p>
    <w:p w14:paraId="7371D0CA" w14:textId="1329CD14" w:rsidR="00AE667B" w:rsidRDefault="00AE667B" w:rsidP="00AE667B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>
        <w:rPr>
          <w:lang w:val="fr-BE"/>
        </w:rPr>
        <w:t>FATCA3: Les annulations. L</w:t>
      </w:r>
      <w:r w:rsidRPr="0017630A">
        <w:rPr>
          <w:lang w:val="fr-BE"/>
        </w:rPr>
        <w:t>e fichier contient uniquement des annulations concernant des informations échangées</w:t>
      </w:r>
      <w:r w:rsidR="009E26FA" w:rsidRPr="009E26FA">
        <w:rPr>
          <w:lang w:val="fr-BE"/>
        </w:rPr>
        <w:t xml:space="preserve"> </w:t>
      </w:r>
      <w:r w:rsidR="009E26FA">
        <w:rPr>
          <w:lang w:val="fr-BE"/>
        </w:rPr>
        <w:t>et validées par l’ACD préalablement</w:t>
      </w:r>
      <w:r w:rsidR="009E26FA" w:rsidRPr="0017630A">
        <w:rPr>
          <w:lang w:val="fr-BE"/>
        </w:rPr>
        <w:t>.</w:t>
      </w:r>
      <w:r w:rsidRPr="0017630A">
        <w:rPr>
          <w:lang w:val="fr-BE"/>
        </w:rPr>
        <w:t xml:space="preserve"> </w:t>
      </w:r>
    </w:p>
    <w:p w14:paraId="7063D3C9" w14:textId="63FC1363" w:rsidR="00AE667B" w:rsidRDefault="00AE667B" w:rsidP="00AE667B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>
        <w:rPr>
          <w:lang w:val="fr-BE"/>
        </w:rPr>
        <w:t xml:space="preserve">FATCA4: </w:t>
      </w:r>
      <w:r w:rsidRPr="0017630A">
        <w:rPr>
          <w:lang w:val="fr-BE"/>
        </w:rPr>
        <w:t xml:space="preserve">Les </w:t>
      </w:r>
      <w:r>
        <w:rPr>
          <w:lang w:val="fr-BE"/>
        </w:rPr>
        <w:t>modifications.</w:t>
      </w:r>
      <w:r w:rsidRPr="0017630A">
        <w:rPr>
          <w:lang w:val="fr-BE"/>
        </w:rPr>
        <w:t xml:space="preserve"> </w:t>
      </w:r>
      <w:r>
        <w:rPr>
          <w:lang w:val="fr-BE"/>
        </w:rPr>
        <w:t>L</w:t>
      </w:r>
      <w:r w:rsidRPr="0017630A">
        <w:rPr>
          <w:lang w:val="fr-BE"/>
        </w:rPr>
        <w:t xml:space="preserve">e fichier contient uniquement des corrections concernant des informations échangées </w:t>
      </w:r>
      <w:r w:rsidR="00430C55">
        <w:rPr>
          <w:lang w:val="fr-BE"/>
        </w:rPr>
        <w:t xml:space="preserve">et validées par l’ACD préalablement, modifiées </w:t>
      </w:r>
      <w:r w:rsidR="00430C55">
        <w:rPr>
          <w:u w:val="single"/>
          <w:lang w:val="fr-BE"/>
        </w:rPr>
        <w:t>à l’</w:t>
      </w:r>
      <w:r w:rsidR="00430C55" w:rsidRPr="006C6C18">
        <w:rPr>
          <w:u w:val="single"/>
          <w:lang w:val="fr-BE"/>
        </w:rPr>
        <w:t xml:space="preserve">initiative </w:t>
      </w:r>
      <w:r w:rsidR="00430C55">
        <w:rPr>
          <w:u w:val="single"/>
          <w:lang w:val="fr-BE"/>
        </w:rPr>
        <w:t xml:space="preserve">de </w:t>
      </w:r>
      <w:r w:rsidR="00430C55" w:rsidRPr="00236864">
        <w:rPr>
          <w:u w:val="single"/>
          <w:lang w:val="fr-BE"/>
        </w:rPr>
        <w:t>l’Institution financière déclarante</w:t>
      </w:r>
      <w:r w:rsidR="00430C55">
        <w:rPr>
          <w:lang w:val="fr-BE"/>
        </w:rPr>
        <w:t>.</w:t>
      </w:r>
    </w:p>
    <w:p w14:paraId="40C0B058" w14:textId="77777777" w:rsidR="00AE667B" w:rsidRPr="001F24BC" w:rsidRDefault="00AE667B" w:rsidP="00AE667B">
      <w:pPr>
        <w:spacing w:after="0"/>
        <w:rPr>
          <w:lang w:val="fr-BE"/>
        </w:rPr>
      </w:pPr>
      <w:r>
        <w:rPr>
          <w:lang w:val="fr-BE"/>
        </w:rPr>
        <w:t xml:space="preserve">Remarque : Le fonctionnement du type FATCA2 est identique au type FATCA4. </w:t>
      </w:r>
    </w:p>
    <w:p w14:paraId="3B39F038" w14:textId="77777777" w:rsidR="00AE667B" w:rsidRPr="00344400" w:rsidRDefault="00AE667B" w:rsidP="00AE667B">
      <w:pPr>
        <w:pStyle w:val="Titre2"/>
      </w:pPr>
      <w:bookmarkStart w:id="7" w:name="_Toc410310135"/>
      <w:bookmarkStart w:id="8" w:name="_Toc410377836"/>
      <w:r w:rsidRPr="00344400">
        <w:t xml:space="preserve">Les </w:t>
      </w:r>
      <w:r w:rsidRPr="00AE667B">
        <w:t>RefIDs</w:t>
      </w:r>
      <w:r>
        <w:t>.</w:t>
      </w:r>
      <w:bookmarkEnd w:id="7"/>
      <w:bookmarkEnd w:id="8"/>
    </w:p>
    <w:p w14:paraId="38C15C6D" w14:textId="335C968B" w:rsidR="00AE667B" w:rsidRDefault="00AE667B" w:rsidP="00AE667B">
      <w:pPr>
        <w:spacing w:after="0"/>
      </w:pPr>
      <w:r w:rsidRPr="00344400">
        <w:t xml:space="preserve">Les </w:t>
      </w:r>
      <w:r w:rsidRPr="00344400">
        <w:rPr>
          <w:b/>
        </w:rPr>
        <w:t>RefID</w:t>
      </w:r>
      <w:r>
        <w:rPr>
          <w:b/>
        </w:rPr>
        <w:t>s</w:t>
      </w:r>
      <w:r>
        <w:t xml:space="preserve"> </w:t>
      </w:r>
      <w:r w:rsidRPr="00344400">
        <w:t xml:space="preserve">sont </w:t>
      </w:r>
      <w:r>
        <w:t xml:space="preserve">les éléments clés qui permettent de retrouver l’information dans les messages. On les trouve dans le Header Luxembourgeois sous le nom « AEOI_RefId », dans le message header FATCA sous le nom de « MessageRefId » et dans les autres blocs corrigibles avec le nom « DocRefId ». Excepté pour le Header Luxembourgeois, ils ont tous un élément « frère » nécessaire à la correction. Il est préfixé par « Corr » et contient la clé de la valeur à corriger. </w:t>
      </w:r>
    </w:p>
    <w:p w14:paraId="6D039165" w14:textId="15273C57" w:rsidR="00AE667B" w:rsidRDefault="00AE667B" w:rsidP="00AE667B">
      <w:pPr>
        <w:spacing w:after="0"/>
      </w:pPr>
      <w:r>
        <w:t xml:space="preserve">L’ACD a défini la nomenclature à utiliser dans la circulaire technique. </w:t>
      </w:r>
    </w:p>
    <w:p w14:paraId="3CEDBAB1" w14:textId="77777777" w:rsidR="0030669A" w:rsidRPr="00344400" w:rsidRDefault="0030669A" w:rsidP="00AE667B">
      <w:pPr>
        <w:spacing w:after="0"/>
      </w:pPr>
    </w:p>
    <w:p w14:paraId="071FDA77" w14:textId="2836968D" w:rsidR="00AE667B" w:rsidRDefault="00AE667B" w:rsidP="00AE667B">
      <w:pPr>
        <w:spacing w:after="0"/>
      </w:pPr>
      <w:r>
        <w:t>Elle est rappelée ici</w:t>
      </w:r>
      <w:r w:rsidRPr="00344400">
        <w:t xml:space="preserve"> : </w:t>
      </w:r>
    </w:p>
    <w:p w14:paraId="513A577E" w14:textId="08F2C2CD" w:rsidR="0094248A" w:rsidRDefault="0094248A" w:rsidP="00AE667B">
      <w:pPr>
        <w:spacing w:after="0"/>
      </w:pPr>
    </w:p>
    <w:p w14:paraId="4F22F7BD" w14:textId="77777777" w:rsidR="0094248A" w:rsidRDefault="0094248A" w:rsidP="0094248A">
      <w:r>
        <w:t>syntaxe suivante :</w:t>
      </w:r>
    </w:p>
    <w:p w14:paraId="0B86F1C5" w14:textId="77777777" w:rsidR="0094248A" w:rsidRDefault="0094248A" w:rsidP="0094248A">
      <w:pPr>
        <w:rPr>
          <w:b/>
        </w:rPr>
      </w:pPr>
      <w:r w:rsidRPr="002628E1">
        <w:rPr>
          <w:b/>
        </w:rPr>
        <w:t>GIIN</w:t>
      </w:r>
      <w:r>
        <w:rPr>
          <w:b/>
        </w:rPr>
        <w:t>.Année_Bloc_GUID</w:t>
      </w:r>
    </w:p>
    <w:p w14:paraId="52F5B974" w14:textId="77777777" w:rsidR="0094248A" w:rsidRDefault="0094248A" w:rsidP="0094248A">
      <w:r>
        <w:t>Explication:</w:t>
      </w:r>
    </w:p>
    <w:p w14:paraId="37D87B65" w14:textId="77777777" w:rsidR="0094248A" w:rsidRPr="005F2647" w:rsidRDefault="0094248A" w:rsidP="0094248A">
      <w:pPr>
        <w:spacing w:after="0"/>
        <w:ind w:left="708"/>
      </w:pPr>
      <w:r w:rsidRPr="002628E1">
        <w:rPr>
          <w:b/>
        </w:rPr>
        <w:t>GIIN</w:t>
      </w:r>
      <w:r>
        <w:rPr>
          <w:b/>
        </w:rPr>
        <w:t xml:space="preserve"> : </w:t>
      </w:r>
      <w:r w:rsidRPr="00480B7B">
        <w:t>GIIN</w:t>
      </w:r>
      <w:r>
        <w:rPr>
          <w:b/>
        </w:rPr>
        <w:t xml:space="preserve"> </w:t>
      </w:r>
      <w:r>
        <w:t>de l’</w:t>
      </w:r>
      <w:r>
        <w:rPr>
          <w:rFonts w:cs="Arial"/>
        </w:rPr>
        <w:t xml:space="preserve">Institution financière déclarante </w:t>
      </w:r>
      <w:r w:rsidRPr="006621D5">
        <w:rPr>
          <w:rFonts w:cs="Arial"/>
        </w:rPr>
        <w:t xml:space="preserve">ou celui du </w:t>
      </w:r>
      <w:r>
        <w:rPr>
          <w:rFonts w:cs="Arial"/>
        </w:rPr>
        <w:t>« Trustee »</w:t>
      </w:r>
      <w:r w:rsidRPr="006621D5">
        <w:rPr>
          <w:rFonts w:cs="Arial"/>
        </w:rPr>
        <w:t xml:space="preserve"> d’un </w:t>
      </w:r>
      <w:r>
        <w:rPr>
          <w:rFonts w:cs="Arial"/>
        </w:rPr>
        <w:t>« </w:t>
      </w:r>
      <w:r w:rsidRPr="006621D5">
        <w:rPr>
          <w:rFonts w:cs="Arial"/>
        </w:rPr>
        <w:t>Trustee-Documented Trust</w:t>
      </w:r>
      <w:r>
        <w:rPr>
          <w:rFonts w:cs="Arial"/>
        </w:rPr>
        <w:t> »</w:t>
      </w:r>
      <w:r w:rsidRPr="006621D5">
        <w:rPr>
          <w:rFonts w:cs="Arial"/>
        </w:rPr>
        <w:t xml:space="preserve"> qui </w:t>
      </w:r>
      <w:r>
        <w:rPr>
          <w:rFonts w:cs="Arial"/>
        </w:rPr>
        <w:t xml:space="preserve">a </w:t>
      </w:r>
      <w:r w:rsidRPr="006621D5">
        <w:rPr>
          <w:rFonts w:cs="Arial"/>
        </w:rPr>
        <w:t>un GIIN du type sponsor</w:t>
      </w:r>
      <w:r>
        <w:rPr>
          <w:rFonts w:cs="Arial"/>
        </w:rPr>
        <w:t>.</w:t>
      </w:r>
    </w:p>
    <w:p w14:paraId="0702ACE2" w14:textId="77777777" w:rsidR="0094248A" w:rsidRDefault="0094248A" w:rsidP="0094248A">
      <w:pPr>
        <w:spacing w:after="0"/>
        <w:ind w:left="708"/>
      </w:pPr>
      <w:r w:rsidRPr="002628E1">
        <w:rPr>
          <w:b/>
        </w:rPr>
        <w:t>Année</w:t>
      </w:r>
      <w:r>
        <w:t xml:space="preserve"> : Année de reporting format YYYY (Année fiscale).</w:t>
      </w:r>
    </w:p>
    <w:p w14:paraId="54E267D9" w14:textId="5880A171" w:rsidR="00430C55" w:rsidRDefault="0094248A" w:rsidP="0094248A">
      <w:pPr>
        <w:spacing w:after="0"/>
        <w:ind w:left="708"/>
      </w:pPr>
      <w:r w:rsidRPr="002628E1">
        <w:rPr>
          <w:b/>
        </w:rPr>
        <w:t>Bloc</w:t>
      </w:r>
      <w:r>
        <w:t xml:space="preserve"> : </w:t>
      </w:r>
      <w:r w:rsidR="00430C55">
        <w:t xml:space="preserve">à renseigner en fonction de la position du RefId dans le message. </w:t>
      </w:r>
    </w:p>
    <w:p w14:paraId="0CAF0FC1" w14:textId="3DFAAD98" w:rsidR="0094248A" w:rsidRDefault="0094248A" w:rsidP="0094248A">
      <w:pPr>
        <w:spacing w:after="0"/>
        <w:ind w:left="708"/>
      </w:pPr>
      <w:r>
        <w:t>Valeurs possibles:</w:t>
      </w:r>
    </w:p>
    <w:p w14:paraId="32FC14B0" w14:textId="77777777" w:rsidR="0094248A" w:rsidRPr="005C64C9" w:rsidRDefault="0094248A" w:rsidP="0094248A">
      <w:pPr>
        <w:spacing w:after="0"/>
        <w:ind w:left="708"/>
        <w:rPr>
          <w:lang w:val="en-US"/>
        </w:rPr>
      </w:pPr>
      <w:r w:rsidRPr="005C64C9">
        <w:rPr>
          <w:lang w:val="en-US"/>
        </w:rPr>
        <w:t>-</w:t>
      </w:r>
      <w:r w:rsidRPr="005C64C9">
        <w:rPr>
          <w:lang w:val="en-US"/>
        </w:rPr>
        <w:tab/>
      </w:r>
      <w:r w:rsidRPr="005C64C9">
        <w:rPr>
          <w:b/>
          <w:lang w:val="en-US"/>
        </w:rPr>
        <w:t>HL</w:t>
      </w:r>
      <w:r w:rsidRPr="005C64C9">
        <w:rPr>
          <w:lang w:val="en-US"/>
        </w:rPr>
        <w:t xml:space="preserve"> : Header Luxembourgeois ( 1 )</w:t>
      </w:r>
    </w:p>
    <w:p w14:paraId="0BB278E9" w14:textId="77777777" w:rsidR="0094248A" w:rsidRPr="00B21050" w:rsidRDefault="0094248A" w:rsidP="0094248A">
      <w:pPr>
        <w:spacing w:after="0"/>
        <w:ind w:left="708"/>
        <w:rPr>
          <w:lang w:val="en-GB"/>
        </w:rPr>
      </w:pPr>
      <w:r w:rsidRPr="00B21050">
        <w:rPr>
          <w:lang w:val="en-GB"/>
        </w:rPr>
        <w:t>-</w:t>
      </w:r>
      <w:r w:rsidRPr="00B21050">
        <w:rPr>
          <w:lang w:val="en-GB"/>
        </w:rPr>
        <w:tab/>
      </w:r>
      <w:r w:rsidRPr="002628E1">
        <w:rPr>
          <w:b/>
          <w:lang w:val="en-GB"/>
        </w:rPr>
        <w:t>HF</w:t>
      </w:r>
      <w:r w:rsidRPr="00B21050">
        <w:rPr>
          <w:lang w:val="en-GB"/>
        </w:rPr>
        <w:t xml:space="preserve"> : Header FATCA ( 2 )</w:t>
      </w:r>
    </w:p>
    <w:p w14:paraId="58D5355F" w14:textId="77777777" w:rsidR="0094248A" w:rsidRPr="00B21050" w:rsidRDefault="0094248A" w:rsidP="0094248A">
      <w:pPr>
        <w:spacing w:after="0"/>
        <w:ind w:left="708"/>
        <w:rPr>
          <w:lang w:val="en-GB"/>
        </w:rPr>
      </w:pPr>
      <w:r w:rsidRPr="00B21050">
        <w:rPr>
          <w:lang w:val="en-GB"/>
        </w:rPr>
        <w:t>-</w:t>
      </w:r>
      <w:r w:rsidRPr="00B21050">
        <w:rPr>
          <w:lang w:val="en-GB"/>
        </w:rPr>
        <w:tab/>
      </w:r>
      <w:r w:rsidRPr="002628E1">
        <w:rPr>
          <w:b/>
          <w:lang w:val="en-GB"/>
        </w:rPr>
        <w:t>RF</w:t>
      </w:r>
      <w:r w:rsidRPr="00B21050">
        <w:rPr>
          <w:lang w:val="en-GB"/>
        </w:rPr>
        <w:t xml:space="preserve"> : Reporting FI (3)</w:t>
      </w:r>
    </w:p>
    <w:p w14:paraId="066D563B" w14:textId="77777777" w:rsidR="0094248A" w:rsidRPr="00B21050" w:rsidRDefault="0094248A" w:rsidP="0094248A">
      <w:pPr>
        <w:spacing w:after="0"/>
        <w:ind w:left="708"/>
        <w:rPr>
          <w:lang w:val="en-GB"/>
        </w:rPr>
      </w:pPr>
      <w:r w:rsidRPr="00B21050">
        <w:rPr>
          <w:lang w:val="en-GB"/>
        </w:rPr>
        <w:t>-</w:t>
      </w:r>
      <w:r w:rsidRPr="00B21050">
        <w:rPr>
          <w:lang w:val="en-GB"/>
        </w:rPr>
        <w:tab/>
      </w:r>
      <w:r w:rsidRPr="002628E1">
        <w:rPr>
          <w:b/>
          <w:lang w:val="en-GB"/>
        </w:rPr>
        <w:t>SP</w:t>
      </w:r>
      <w:r w:rsidRPr="00B21050">
        <w:rPr>
          <w:lang w:val="en-GB"/>
        </w:rPr>
        <w:t xml:space="preserve"> : Sponsor (4)</w:t>
      </w:r>
    </w:p>
    <w:p w14:paraId="2B91CB4F" w14:textId="77777777" w:rsidR="0094248A" w:rsidRPr="0094248A" w:rsidRDefault="0094248A" w:rsidP="0094248A">
      <w:pPr>
        <w:spacing w:after="0"/>
        <w:ind w:left="708"/>
        <w:rPr>
          <w:lang w:val="en-US"/>
        </w:rPr>
      </w:pPr>
      <w:r w:rsidRPr="0094248A">
        <w:rPr>
          <w:lang w:val="en-US"/>
        </w:rPr>
        <w:t>-</w:t>
      </w:r>
      <w:r w:rsidRPr="0094248A">
        <w:rPr>
          <w:lang w:val="en-US"/>
        </w:rPr>
        <w:tab/>
      </w:r>
      <w:r w:rsidRPr="0094248A">
        <w:rPr>
          <w:b/>
          <w:lang w:val="en-US"/>
        </w:rPr>
        <w:t>IN</w:t>
      </w:r>
      <w:r w:rsidRPr="0094248A">
        <w:rPr>
          <w:lang w:val="en-US"/>
        </w:rPr>
        <w:t xml:space="preserve"> : Intermediary (5)</w:t>
      </w:r>
    </w:p>
    <w:p w14:paraId="1331602E" w14:textId="77777777" w:rsidR="0094248A" w:rsidRPr="0094248A" w:rsidRDefault="0094248A" w:rsidP="0094248A">
      <w:pPr>
        <w:spacing w:after="0"/>
        <w:ind w:left="708"/>
        <w:rPr>
          <w:lang w:val="en-US"/>
        </w:rPr>
      </w:pPr>
      <w:r w:rsidRPr="0094248A">
        <w:rPr>
          <w:lang w:val="en-US"/>
        </w:rPr>
        <w:t>-</w:t>
      </w:r>
      <w:r w:rsidRPr="0094248A">
        <w:rPr>
          <w:lang w:val="en-US"/>
        </w:rPr>
        <w:tab/>
      </w:r>
      <w:r w:rsidRPr="0094248A">
        <w:rPr>
          <w:b/>
          <w:lang w:val="en-US"/>
        </w:rPr>
        <w:t>AR</w:t>
      </w:r>
      <w:r w:rsidRPr="0094248A">
        <w:rPr>
          <w:lang w:val="en-US"/>
        </w:rPr>
        <w:t>: AccountReport (6)</w:t>
      </w:r>
    </w:p>
    <w:p w14:paraId="68438D50" w14:textId="77777777" w:rsidR="0094248A" w:rsidRPr="00EA41B7" w:rsidRDefault="0094248A" w:rsidP="0094248A">
      <w:pPr>
        <w:spacing w:after="0"/>
        <w:ind w:left="708"/>
      </w:pPr>
      <w:r w:rsidRPr="00EA41B7">
        <w:t>-</w:t>
      </w:r>
      <w:r w:rsidRPr="00EA41B7">
        <w:tab/>
      </w:r>
      <w:r w:rsidRPr="00EA41B7">
        <w:rPr>
          <w:b/>
        </w:rPr>
        <w:t>PR</w:t>
      </w:r>
      <w:r w:rsidRPr="00EA41B7">
        <w:t>: PoolReport (7) –</w:t>
      </w:r>
      <w:r>
        <w:t xml:space="preserve"> </w:t>
      </w:r>
      <w:r w:rsidRPr="00EA41B7">
        <w:t>non utilisé</w:t>
      </w:r>
    </w:p>
    <w:p w14:paraId="029136A5" w14:textId="04839D86" w:rsidR="0094248A" w:rsidRDefault="0094248A" w:rsidP="0094248A">
      <w:pPr>
        <w:spacing w:after="0"/>
        <w:ind w:left="1413" w:hanging="705"/>
      </w:pPr>
      <w:r w:rsidRPr="00404CE7">
        <w:t>-</w:t>
      </w:r>
      <w:r>
        <w:rPr>
          <w:b/>
        </w:rPr>
        <w:tab/>
        <w:t>GUID</w:t>
      </w:r>
      <w:r>
        <w:t xml:space="preserve"> : (</w:t>
      </w:r>
      <w:hyperlink r:id="rId8" w:history="1">
        <w:r w:rsidRPr="00430C55">
          <w:rPr>
            <w:rStyle w:val="Lienhypertexte"/>
          </w:rPr>
          <w:t>globally unique identifier</w:t>
        </w:r>
      </w:hyperlink>
      <w:r>
        <w:t>) Un identifiant qui peut être choisi librement en respectant certaines règles décrites ci-après.</w:t>
      </w:r>
    </w:p>
    <w:p w14:paraId="6427E473" w14:textId="77777777" w:rsidR="0094248A" w:rsidRPr="00344400" w:rsidRDefault="0094248A" w:rsidP="00AE667B">
      <w:pPr>
        <w:spacing w:after="0"/>
      </w:pPr>
    </w:p>
    <w:p w14:paraId="7F7DBD90" w14:textId="77777777" w:rsidR="00AE667B" w:rsidRDefault="00AE667B" w:rsidP="00AE667B">
      <w:pPr>
        <w:spacing w:before="240" w:after="0"/>
      </w:pPr>
      <w:r w:rsidRPr="00344400">
        <w:lastRenderedPageBreak/>
        <w:t>Les chiffres 1 à 7 font référence au schéma qui suit.</w:t>
      </w:r>
    </w:p>
    <w:p w14:paraId="15DE33C7" w14:textId="77777777" w:rsidR="00AE667B" w:rsidRPr="00344400" w:rsidRDefault="00AE667B" w:rsidP="00AE667B">
      <w:pPr>
        <w:spacing w:after="0"/>
      </w:pPr>
      <w:r w:rsidRPr="00344400">
        <w:t>La valeur globale de la donnée doit rester unique</w:t>
      </w:r>
      <w:r>
        <w:t xml:space="preserve"> dans le temps</w:t>
      </w:r>
      <w:r w:rsidRPr="00344400">
        <w:t>.</w:t>
      </w:r>
    </w:p>
    <w:p w14:paraId="08751384" w14:textId="77777777" w:rsidR="00AE667B" w:rsidRDefault="00AE667B" w:rsidP="00AE667B">
      <w:pPr>
        <w:spacing w:after="0"/>
      </w:pPr>
    </w:p>
    <w:p w14:paraId="0E7A679A" w14:textId="77777777" w:rsidR="00AE667B" w:rsidRDefault="00AE667B" w:rsidP="00AE667B">
      <w:pPr>
        <w:spacing w:after="0"/>
      </w:pPr>
      <w:r>
        <w:t>Pour ce document, les RefIds ont été abrégés pour simplifier la lecture.</w:t>
      </w:r>
    </w:p>
    <w:p w14:paraId="08E53EB7" w14:textId="77777777" w:rsidR="00AE667B" w:rsidRDefault="00AE667B" w:rsidP="00AE667B">
      <w:pPr>
        <w:spacing w:after="0"/>
      </w:pPr>
      <w:r>
        <w:t>La partie « GIIN_Année » est remplacée par le texte « RefId ».</w:t>
      </w:r>
    </w:p>
    <w:p w14:paraId="5DA395B2" w14:textId="77777777" w:rsidR="00AE667B" w:rsidRDefault="00AE667B" w:rsidP="00AE667B">
      <w:pPr>
        <w:spacing w:after="0"/>
      </w:pPr>
      <w:r>
        <w:t>Exemple :</w:t>
      </w:r>
    </w:p>
    <w:p w14:paraId="67B2B5BD" w14:textId="13356101" w:rsidR="00902D54" w:rsidRDefault="00AE667B" w:rsidP="00AE667B">
      <w:r>
        <w:t>Un DocRefId corr</w:t>
      </w:r>
      <w:r w:rsidR="00926700">
        <w:t xml:space="preserve">ect pour le bloc AccountReport </w:t>
      </w:r>
      <w:r>
        <w:t>pourrait être « </w:t>
      </w:r>
      <w:r w:rsidRPr="00834DAF">
        <w:rPr>
          <w:b/>
        </w:rPr>
        <w:t>006M8M.00000.LE.442</w:t>
      </w:r>
      <w:r w:rsidR="00F04D97">
        <w:rPr>
          <w:b/>
        </w:rPr>
        <w:t>.</w:t>
      </w:r>
      <w:r w:rsidRPr="00834DAF">
        <w:rPr>
          <w:b/>
        </w:rPr>
        <w:t>201</w:t>
      </w:r>
      <w:r w:rsidR="00F04D97">
        <w:rPr>
          <w:b/>
        </w:rPr>
        <w:t>7</w:t>
      </w:r>
      <w:r w:rsidRPr="00834DAF">
        <w:rPr>
          <w:b/>
        </w:rPr>
        <w:t>_AR_xxxx0</w:t>
      </w:r>
      <w:r>
        <w:rPr>
          <w:b/>
        </w:rPr>
        <w:t>1</w:t>
      </w:r>
      <w:r>
        <w:t xml:space="preserve"> » ou « </w:t>
      </w:r>
      <w:r w:rsidRPr="00834DAF">
        <w:t>006M8M.00000.LE.442</w:t>
      </w:r>
      <w:r>
        <w:t> » est le GIIN et « xxxx01 » l’identifiant utilisé par l’</w:t>
      </w:r>
      <w:r w:rsidR="00C02CA9">
        <w:t>I</w:t>
      </w:r>
      <w:r>
        <w:t>nstitution financière. Il devient dans la forme abrégée utilisée ici « </w:t>
      </w:r>
      <w:r>
        <w:rPr>
          <w:b/>
        </w:rPr>
        <w:t>RefId_AR_a0</w:t>
      </w:r>
      <w:r w:rsidRPr="00834DAF">
        <w:rPr>
          <w:b/>
        </w:rPr>
        <w:t>1</w:t>
      </w:r>
      <w:r>
        <w:t> ».</w:t>
      </w:r>
    </w:p>
    <w:p w14:paraId="4DF2F8F6" w14:textId="77777777" w:rsidR="00902D54" w:rsidRDefault="00902D54">
      <w:r w:rsidRPr="00344400">
        <w:rPr>
          <w:noProof/>
          <w:lang w:eastAsia="fr-LU"/>
        </w:rPr>
        <w:lastRenderedPageBreak/>
        <w:drawing>
          <wp:inline distT="0" distB="0" distL="0" distR="0" wp14:anchorId="6ACC7CA0" wp14:editId="41D5EDC0">
            <wp:extent cx="6120130" cy="8124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_RefIds_v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E562" w14:textId="77777777" w:rsidR="00902D54" w:rsidRPr="00B542E0" w:rsidRDefault="00902D54" w:rsidP="00902D54">
      <w:pPr>
        <w:rPr>
          <w:sz w:val="20"/>
        </w:rPr>
      </w:pPr>
      <w:r w:rsidRPr="00B542E0">
        <w:rPr>
          <w:sz w:val="20"/>
        </w:rPr>
        <w:t>Structure du fichier XML montant les différents endroits de RefIDs.</w:t>
      </w:r>
      <w:r w:rsidRPr="00B542E0">
        <w:rPr>
          <w:sz w:val="20"/>
        </w:rPr>
        <w:br w:type="page"/>
      </w:r>
    </w:p>
    <w:p w14:paraId="7D7DCFA4" w14:textId="77777777" w:rsidR="00902D54" w:rsidRPr="00344400" w:rsidRDefault="00902D54" w:rsidP="00902D54">
      <w:pPr>
        <w:pStyle w:val="Titre2"/>
      </w:pPr>
      <w:bookmarkStart w:id="9" w:name="_Toc410310136"/>
      <w:bookmarkStart w:id="10" w:name="_Toc410377837"/>
      <w:r>
        <w:lastRenderedPageBreak/>
        <w:t xml:space="preserve">Exemple d’un </w:t>
      </w:r>
      <w:r w:rsidRPr="00902D54">
        <w:t>fichier</w:t>
      </w:r>
      <w:r>
        <w:t xml:space="preserve"> transmis par un déposant.</w:t>
      </w:r>
      <w:bookmarkEnd w:id="9"/>
      <w:bookmarkEnd w:id="10"/>
    </w:p>
    <w:p w14:paraId="5E93CE46" w14:textId="13341BF3" w:rsidR="00902D54" w:rsidRDefault="00902D54" w:rsidP="00902D54">
      <w:pPr>
        <w:spacing w:before="240" w:after="0"/>
      </w:pPr>
      <w:r>
        <w:t xml:space="preserve">Les exemples de modifications de la présente annexe </w:t>
      </w:r>
      <w:r w:rsidR="00C02CA9">
        <w:t>s</w:t>
      </w:r>
      <w:r w:rsidR="0094248A">
        <w:t>ont</w:t>
      </w:r>
      <w:r>
        <w:t xml:space="preserve"> réduits pour des raisons de simplifications à des changements de devises et des changements de nom du RFI.</w:t>
      </w:r>
    </w:p>
    <w:p w14:paraId="675D2B78" w14:textId="77777777" w:rsidR="00902D54" w:rsidRDefault="00902D54" w:rsidP="00902D54">
      <w:r>
        <w:t xml:space="preserve">Le tableau suivant représente les informations clés nécessaire pour ces exemples. </w:t>
      </w:r>
    </w:p>
    <w:p w14:paraId="7C5984D7" w14:textId="77777777" w:rsidR="00902D54" w:rsidRPr="00344400" w:rsidRDefault="00902D54" w:rsidP="00902D54">
      <w:r>
        <w:rPr>
          <w:noProof/>
          <w:lang w:eastAsia="fr-LU"/>
        </w:rPr>
        <w:drawing>
          <wp:inline distT="0" distB="0" distL="0" distR="0" wp14:anchorId="470EC0AE" wp14:editId="1C02BC90">
            <wp:extent cx="5705475" cy="4572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A1BAD" w14:textId="77777777" w:rsidR="00902D54" w:rsidRPr="00344400" w:rsidRDefault="00902D54" w:rsidP="00902D54">
      <w:pPr>
        <w:pStyle w:val="Titre2"/>
      </w:pPr>
      <w:bookmarkStart w:id="11" w:name="_Toc410310137"/>
      <w:bookmarkStart w:id="12" w:name="_Toc410377838"/>
      <w:r w:rsidRPr="00344400">
        <w:t xml:space="preserve">Table de </w:t>
      </w:r>
      <w:r w:rsidRPr="00902D54">
        <w:t>suivi</w:t>
      </w:r>
      <w:r w:rsidRPr="00344400">
        <w:t xml:space="preserve"> de l’ACD.</w:t>
      </w:r>
      <w:bookmarkEnd w:id="11"/>
      <w:bookmarkEnd w:id="12"/>
    </w:p>
    <w:p w14:paraId="63148128" w14:textId="6BCB9612" w:rsidR="00902D54" w:rsidRDefault="00902D54" w:rsidP="00902D54">
      <w:r w:rsidRPr="00344400">
        <w:t>L’ACD tient une table de suivi qui lui permet de suivre l’évolution d’une information au cours du temps.</w:t>
      </w:r>
      <w:r>
        <w:t xml:space="preserve"> </w:t>
      </w:r>
    </w:p>
    <w:p w14:paraId="24ABB60C" w14:textId="79CB430C" w:rsidR="00902D54" w:rsidRPr="00344400" w:rsidRDefault="00902D54" w:rsidP="00902D54">
      <w:r>
        <w:t>Pour des raisons de simplification, la colonne « CorrMessageRefId » et les colonnes « CorrDorcRefId » ne sont pas reprises dans ce tableau</w:t>
      </w:r>
      <w:r w:rsidR="00C02CA9">
        <w:t>, à</w:t>
      </w:r>
      <w:r>
        <w:t xml:space="preserve"> </w:t>
      </w:r>
      <w:r w:rsidR="00C02CA9">
        <w:t>l’</w:t>
      </w:r>
      <w:r>
        <w:t>except</w:t>
      </w:r>
      <w:r w:rsidR="0094248A">
        <w:t>ion</w:t>
      </w:r>
      <w:r>
        <w:t xml:space="preserve"> </w:t>
      </w:r>
      <w:r w:rsidR="00C02CA9">
        <w:t xml:space="preserve">de </w:t>
      </w:r>
      <w:r>
        <w:t>la « CorrDorcRefId » du AccountReport.</w:t>
      </w:r>
    </w:p>
    <w:p w14:paraId="6A73AE04" w14:textId="1C366FE7" w:rsidR="00902D54" w:rsidRDefault="00902D54" w:rsidP="00902D54">
      <w:r w:rsidRPr="00344400">
        <w:t>Par AccountReport (AR) on saisit une ligne.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2D54" w14:paraId="4235D048" w14:textId="77777777" w:rsidTr="0030669A">
        <w:tc>
          <w:tcPr>
            <w:tcW w:w="9778" w:type="dxa"/>
          </w:tcPr>
          <w:p w14:paraId="72E7D07A" w14:textId="77777777" w:rsidR="00902D54" w:rsidRDefault="00902D54" w:rsidP="0030669A">
            <w:r>
              <w:rPr>
                <w:noProof/>
                <w:lang w:eastAsia="fr-LU"/>
              </w:rPr>
              <w:drawing>
                <wp:inline distT="0" distB="0" distL="0" distR="0" wp14:anchorId="3008A2A0" wp14:editId="5653A472">
                  <wp:extent cx="5972810" cy="847090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42CA7" w14:textId="77777777" w:rsidR="00902D54" w:rsidRPr="00344400" w:rsidRDefault="00902D54" w:rsidP="00902D54"/>
    <w:p w14:paraId="5AB1DBFB" w14:textId="77777777" w:rsidR="00902D54" w:rsidRPr="00344400" w:rsidRDefault="00902D54" w:rsidP="00902D54">
      <w:pPr>
        <w:spacing w:after="0"/>
      </w:pPr>
      <w:r w:rsidRPr="00344400">
        <w:t>La colonne A contient le nom du fichier.</w:t>
      </w:r>
    </w:p>
    <w:p w14:paraId="745119CD" w14:textId="77777777" w:rsidR="00902D54" w:rsidRPr="00344400" w:rsidRDefault="00902D54" w:rsidP="00902D54">
      <w:pPr>
        <w:spacing w:after="0"/>
      </w:pPr>
      <w:r w:rsidRPr="00344400">
        <w:lastRenderedPageBreak/>
        <w:t>La colonne B contient le type de fichier, ici un FATCA1</w:t>
      </w:r>
      <w:r>
        <w:t>.</w:t>
      </w:r>
    </w:p>
    <w:p w14:paraId="6657C3B5" w14:textId="1FAF2DF9" w:rsidR="00902D54" w:rsidRPr="00344400" w:rsidRDefault="00902D54" w:rsidP="00902D54">
      <w:pPr>
        <w:spacing w:after="0"/>
      </w:pPr>
      <w:r w:rsidRPr="00344400">
        <w:t xml:space="preserve">La colonne C contient un numéro de </w:t>
      </w:r>
      <w:r>
        <w:t>compte</w:t>
      </w:r>
      <w:r w:rsidRPr="00344400">
        <w:t xml:space="preserve"> qui sert uniquement à visualiser l’exemple. </w:t>
      </w:r>
      <w:r w:rsidR="00C02CA9">
        <w:t>On retrouve ici</w:t>
      </w:r>
      <w:r w:rsidRPr="00344400">
        <w:t xml:space="preserve"> deux </w:t>
      </w:r>
      <w:r>
        <w:t>comptes</w:t>
      </w:r>
      <w:r w:rsidR="00C02CA9">
        <w:t> :</w:t>
      </w:r>
      <w:r w:rsidRPr="00344400">
        <w:t xml:space="preserve"> 1 et 2.</w:t>
      </w:r>
    </w:p>
    <w:p w14:paraId="4FFBE8DE" w14:textId="77777777" w:rsidR="00902D54" w:rsidRDefault="00902D54" w:rsidP="00902D54">
      <w:pPr>
        <w:spacing w:after="0"/>
      </w:pPr>
      <w:r w:rsidRPr="00344400">
        <w:t xml:space="preserve">La colonne D contient un index technique, </w:t>
      </w:r>
      <w:r>
        <w:t>comme un numéro de ligne séquentiel dans un tableau Excel.</w:t>
      </w:r>
    </w:p>
    <w:p w14:paraId="0E217EFE" w14:textId="77777777" w:rsidR="00902D54" w:rsidRPr="00344400" w:rsidRDefault="00902D54" w:rsidP="00902D54">
      <w:pPr>
        <w:spacing w:after="0"/>
      </w:pPr>
      <w:r w:rsidRPr="00344400">
        <w:t xml:space="preserve">La colonne E contient le MessageRefId. Les données viennent </w:t>
      </w:r>
      <w:r>
        <w:t xml:space="preserve">ici </w:t>
      </w:r>
      <w:r w:rsidRPr="00344400">
        <w:t xml:space="preserve">du </w:t>
      </w:r>
      <w:r>
        <w:t xml:space="preserve">même fichier avec la référence </w:t>
      </w:r>
      <w:r w:rsidRPr="00344400">
        <w:t>H</w:t>
      </w:r>
      <w:r>
        <w:t>F</w:t>
      </w:r>
      <w:r w:rsidRPr="00344400">
        <w:t>_a.</w:t>
      </w:r>
    </w:p>
    <w:p w14:paraId="361190CB" w14:textId="77777777" w:rsidR="00902D54" w:rsidRPr="00344400" w:rsidRDefault="00902D54" w:rsidP="00902D54">
      <w:pPr>
        <w:spacing w:after="0"/>
      </w:pPr>
      <w:r w:rsidRPr="00344400">
        <w:t xml:space="preserve">La colonne </w:t>
      </w:r>
      <w:r>
        <w:t>F</w:t>
      </w:r>
      <w:r w:rsidRPr="00344400">
        <w:t xml:space="preserve"> contient le DocRefId du ReportingFI.</w:t>
      </w:r>
    </w:p>
    <w:p w14:paraId="5AEC9044" w14:textId="77777777" w:rsidR="00902D54" w:rsidRDefault="00902D54" w:rsidP="00902D54">
      <w:pPr>
        <w:spacing w:after="0"/>
      </w:pPr>
      <w:r w:rsidRPr="00344400">
        <w:t xml:space="preserve">La colonne </w:t>
      </w:r>
      <w:r>
        <w:t>G</w:t>
      </w:r>
      <w:r w:rsidRPr="00344400">
        <w:t xml:space="preserve"> contient le DocRefId de l’AccountReport.</w:t>
      </w:r>
    </w:p>
    <w:p w14:paraId="40675659" w14:textId="19DE4DE1" w:rsidR="00902D54" w:rsidRPr="00344400" w:rsidRDefault="00902D54" w:rsidP="00902D54">
      <w:pPr>
        <w:spacing w:after="0"/>
      </w:pPr>
      <w:r w:rsidRPr="00344400">
        <w:t xml:space="preserve">La colonne </w:t>
      </w:r>
      <w:r>
        <w:t xml:space="preserve">H </w:t>
      </w:r>
      <w:r w:rsidRPr="00344400">
        <w:t>contient</w:t>
      </w:r>
      <w:r>
        <w:t xml:space="preserve"> la</w:t>
      </w:r>
      <w:r w:rsidRPr="00344400">
        <w:t xml:space="preserve"> </w:t>
      </w:r>
      <w:r>
        <w:t>CorrDocRefId</w:t>
      </w:r>
      <w:r w:rsidR="00C02CA9">
        <w:t xml:space="preserve"> </w:t>
      </w:r>
      <w:r>
        <w:t>de l’AR</w:t>
      </w:r>
      <w:r w:rsidRPr="00344400">
        <w:t xml:space="preserve">. </w:t>
      </w:r>
      <w:r>
        <w:t xml:space="preserve">Elle informe quelle AR est corrigé par ce message. </w:t>
      </w:r>
      <w:r w:rsidRPr="00344400">
        <w:t>Comme les données sont nouvelles, il n’y a pas</w:t>
      </w:r>
      <w:r w:rsidR="00C02CA9">
        <w:t xml:space="preserve"> de CorrDocRefId</w:t>
      </w:r>
      <w:r w:rsidRPr="00344400">
        <w:t>.</w:t>
      </w:r>
    </w:p>
    <w:p w14:paraId="57685F69" w14:textId="77777777" w:rsidR="00902D54" w:rsidRPr="00344400" w:rsidRDefault="00902D54" w:rsidP="00902D54">
      <w:pPr>
        <w:spacing w:after="0"/>
      </w:pPr>
      <w:r w:rsidRPr="00344400">
        <w:t xml:space="preserve">La colonne </w:t>
      </w:r>
      <w:r>
        <w:t>I</w:t>
      </w:r>
      <w:r w:rsidRPr="00344400">
        <w:t xml:space="preserve"> contient le DocRefId du Sponsor.</w:t>
      </w:r>
    </w:p>
    <w:p w14:paraId="5A211922" w14:textId="77777777" w:rsidR="00902D54" w:rsidRPr="00344400" w:rsidRDefault="00902D54" w:rsidP="00902D54">
      <w:pPr>
        <w:spacing w:after="0"/>
        <w:rPr>
          <w:color w:val="7030A0"/>
        </w:rPr>
      </w:pPr>
      <w:r w:rsidRPr="00344400">
        <w:t xml:space="preserve">La colonne </w:t>
      </w:r>
      <w:r>
        <w:t>J</w:t>
      </w:r>
      <w:r w:rsidRPr="00344400">
        <w:t xml:space="preserve"> contient le DocRefId du Intermediary.</w:t>
      </w:r>
    </w:p>
    <w:p w14:paraId="42CE0CF6" w14:textId="77777777" w:rsidR="00902D54" w:rsidRDefault="00902D54" w:rsidP="00902D54">
      <w:pPr>
        <w:spacing w:after="0"/>
      </w:pPr>
      <w:r w:rsidRPr="00344400">
        <w:t xml:space="preserve">La colonne </w:t>
      </w:r>
      <w:r>
        <w:t>K</w:t>
      </w:r>
      <w:r w:rsidRPr="00344400">
        <w:t xml:space="preserve"> contient </w:t>
      </w:r>
      <w:r>
        <w:t xml:space="preserve">un flag qui signale si une information a déjà été transmise à l’IRS. Elle a les valeurs possibles suivantes : </w:t>
      </w:r>
    </w:p>
    <w:p w14:paraId="75D40A83" w14:textId="77777777" w:rsidR="00902D54" w:rsidRDefault="00902D54" w:rsidP="00902D54">
      <w:pPr>
        <w:pStyle w:val="Paragraphedeliste"/>
        <w:numPr>
          <w:ilvl w:val="0"/>
          <w:numId w:val="14"/>
        </w:numPr>
      </w:pPr>
      <w:r>
        <w:t>n : à exporter</w:t>
      </w:r>
    </w:p>
    <w:p w14:paraId="62A438ED" w14:textId="77777777" w:rsidR="00902D54" w:rsidRDefault="00902D54" w:rsidP="00902D54">
      <w:pPr>
        <w:pStyle w:val="Paragraphedeliste"/>
        <w:numPr>
          <w:ilvl w:val="0"/>
          <w:numId w:val="14"/>
        </w:numPr>
      </w:pPr>
      <w:r>
        <w:t>y : a été exporté</w:t>
      </w:r>
    </w:p>
    <w:p w14:paraId="5128C752" w14:textId="39B28B3B" w:rsidR="00902D54" w:rsidRPr="00344400" w:rsidRDefault="00902D54" w:rsidP="00902D54">
      <w:pPr>
        <w:pStyle w:val="Paragraphedeliste"/>
        <w:numPr>
          <w:ilvl w:val="0"/>
          <w:numId w:val="14"/>
        </w:numPr>
      </w:pPr>
      <w:r>
        <w:t>x : à ignorer. Les lignes sont imprimées en italique. Lorsque la ligne est remplacée par une nouvelle information, elle reçoit une écriture bleue.</w:t>
      </w:r>
    </w:p>
    <w:p w14:paraId="24736BDC" w14:textId="77777777" w:rsidR="00AE667B" w:rsidRPr="00344400" w:rsidRDefault="00AE667B" w:rsidP="00AE667B"/>
    <w:p w14:paraId="7AFD8CF1" w14:textId="77777777" w:rsidR="00902D54" w:rsidRPr="00344400" w:rsidRDefault="00902D54" w:rsidP="00902D54">
      <w:pPr>
        <w:pStyle w:val="Titre2"/>
      </w:pPr>
      <w:bookmarkStart w:id="13" w:name="_Toc410310139"/>
      <w:bookmarkStart w:id="14" w:name="_Toc410377839"/>
      <w:r>
        <w:t xml:space="preserve">Dernier </w:t>
      </w:r>
      <w:r w:rsidRPr="00902D54">
        <w:t>état</w:t>
      </w:r>
      <w:r>
        <w:t xml:space="preserve"> connu à</w:t>
      </w:r>
      <w:r w:rsidRPr="00344400">
        <w:t xml:space="preserve"> l’ACD.</w:t>
      </w:r>
      <w:bookmarkEnd w:id="13"/>
      <w:bookmarkEnd w:id="14"/>
    </w:p>
    <w:p w14:paraId="6C14F854" w14:textId="77777777" w:rsidR="00902D54" w:rsidRDefault="00902D54" w:rsidP="00902D54">
      <w:r>
        <w:t>Le tableau suivant représente le dernier état connu auprès de l’ACD. Le « Header Lux » ne s’y trouve pas, car il n’est pas utilisé pour le mécanisme de corrections.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2D54" w14:paraId="7B5EEC1E" w14:textId="77777777" w:rsidTr="0030669A">
        <w:tc>
          <w:tcPr>
            <w:tcW w:w="9778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902D54" w:rsidRPr="00C6570B" w14:paraId="6EEA2A03" w14:textId="77777777" w:rsidTr="0030669A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7953D" w14:textId="77777777" w:rsidR="00902D54" w:rsidRPr="00C6570B" w:rsidRDefault="00902D54" w:rsidP="0030669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54690" w14:textId="77777777" w:rsidR="00902D54" w:rsidRPr="00C6570B" w:rsidRDefault="00902D54" w:rsidP="0030669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0D076" w14:textId="77777777" w:rsidR="00902D54" w:rsidRPr="00C6570B" w:rsidRDefault="00902D54" w:rsidP="0030669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902D54" w:rsidRPr="00C6570B" w14:paraId="3684AE01" w14:textId="77777777" w:rsidTr="0030669A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285AABB4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3979E08C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13A831A1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902D54" w:rsidRPr="00C6570B" w14:paraId="43117BB5" w14:textId="77777777" w:rsidTr="0030669A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B141EE7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DF242C8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1F8DBB6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RefId_RF_a</w:t>
                  </w:r>
                </w:p>
              </w:tc>
            </w:tr>
            <w:tr w:rsidR="00902D54" w:rsidRPr="00C6570B" w14:paraId="58FA43C2" w14:textId="77777777" w:rsidTr="0030669A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0C39724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A89F607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9B03BFD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</w:tr>
            <w:tr w:rsidR="00902D54" w:rsidRPr="00C6570B" w14:paraId="07A1F637" w14:textId="77777777" w:rsidTr="0030669A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4064411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F6E0ACE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BA15761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RefId_AR_a01</w:t>
                  </w:r>
                </w:p>
              </w:tc>
            </w:tr>
            <w:tr w:rsidR="00902D54" w:rsidRPr="00C6570B" w14:paraId="7D567347" w14:textId="77777777" w:rsidTr="0030669A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B6F4484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6A4600F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B05ECB4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Acc001</w:t>
                  </w:r>
                </w:p>
              </w:tc>
            </w:tr>
            <w:tr w:rsidR="00902D54" w:rsidRPr="00C6570B" w14:paraId="1A6F7812" w14:textId="77777777" w:rsidTr="0030669A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8916C57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DF6480D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C372410" w14:textId="77777777" w:rsidR="00902D54" w:rsidRPr="00C6570B" w:rsidRDefault="00902D54" w:rsidP="0030669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100 000,00</w:t>
                  </w:r>
                </w:p>
              </w:tc>
            </w:tr>
            <w:tr w:rsidR="00902D54" w:rsidRPr="00C6570B" w14:paraId="08E4F893" w14:textId="77777777" w:rsidTr="0030669A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15E0090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E486CBA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B80024C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902D54" w:rsidRPr="00C6570B" w14:paraId="561E371E" w14:textId="77777777" w:rsidTr="0030669A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320E682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037F187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D399BE3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RefId_AR_a02</w:t>
                  </w:r>
                </w:p>
              </w:tc>
            </w:tr>
            <w:tr w:rsidR="00902D54" w:rsidRPr="00C6570B" w14:paraId="1ED88333" w14:textId="77777777" w:rsidTr="0030669A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0356A37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C38A488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40CEC78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Acc002</w:t>
                  </w:r>
                </w:p>
              </w:tc>
            </w:tr>
            <w:tr w:rsidR="00902D54" w:rsidRPr="00C6570B" w14:paraId="53A9BB14" w14:textId="77777777" w:rsidTr="0030669A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32DF991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5CC18CD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1E04451" w14:textId="77777777" w:rsidR="00902D54" w:rsidRPr="00C6570B" w:rsidRDefault="00902D54" w:rsidP="0030669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200 000,00</w:t>
                  </w:r>
                </w:p>
              </w:tc>
            </w:tr>
            <w:tr w:rsidR="00902D54" w:rsidRPr="00C6570B" w14:paraId="42FE988D" w14:textId="77777777" w:rsidTr="0030669A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17ADE6F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1B41EF1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613DC7F" w14:textId="77777777" w:rsidR="00902D54" w:rsidRPr="00C6570B" w:rsidRDefault="00902D54" w:rsidP="0030669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</w:tbl>
          <w:p w14:paraId="3C2F3DB4" w14:textId="77777777" w:rsidR="00902D54" w:rsidRDefault="00902D54" w:rsidP="0030669A"/>
        </w:tc>
      </w:tr>
    </w:tbl>
    <w:p w14:paraId="039530EA" w14:textId="77777777" w:rsidR="00902D54" w:rsidRDefault="00902D54" w:rsidP="00902D54"/>
    <w:p w14:paraId="0D8237C9" w14:textId="77777777" w:rsidR="00B542E0" w:rsidRPr="00344400" w:rsidRDefault="003D6FF8">
      <w:r>
        <w:br w:type="page"/>
      </w:r>
    </w:p>
    <w:p w14:paraId="57A2C507" w14:textId="77777777" w:rsidR="0018200D" w:rsidRPr="00344400" w:rsidRDefault="0044273F" w:rsidP="0093263E">
      <w:pPr>
        <w:pStyle w:val="Titre1"/>
      </w:pPr>
      <w:bookmarkStart w:id="15" w:name="_Toc410377840"/>
      <w:r>
        <w:lastRenderedPageBreak/>
        <w:t>F</w:t>
      </w:r>
      <w:r w:rsidR="0018200D" w:rsidRPr="00344400">
        <w:t>ichier</w:t>
      </w:r>
      <w:r w:rsidR="003A1AF7" w:rsidRPr="00344400">
        <w:t xml:space="preserve"> </w:t>
      </w:r>
      <w:r w:rsidR="00E05D01" w:rsidRPr="00344400">
        <w:t>« </w:t>
      </w:r>
      <w:r w:rsidR="00494903" w:rsidRPr="00344400">
        <w:t>a</w:t>
      </w:r>
      <w:r w:rsidR="00E05D01" w:rsidRPr="00344400">
        <w:t xml:space="preserve"> » de </w:t>
      </w:r>
      <w:r w:rsidR="0018200D" w:rsidRPr="00344400">
        <w:t>type FATCA1</w:t>
      </w:r>
      <w:bookmarkEnd w:id="15"/>
    </w:p>
    <w:p w14:paraId="7A1D0A6B" w14:textId="77777777" w:rsidR="0094248A" w:rsidRDefault="0094248A" w:rsidP="00834DAF">
      <w:pPr>
        <w:spacing w:before="240" w:after="0"/>
      </w:pPr>
      <w:r>
        <w:t>Les chapitres suivants documentent un cas complex qui illustre les différentes étapes.</w:t>
      </w:r>
    </w:p>
    <w:p w14:paraId="736BCCCB" w14:textId="4D9F7A20" w:rsidR="0094248A" w:rsidRDefault="0094248A" w:rsidP="00834DAF">
      <w:pPr>
        <w:spacing w:before="240" w:after="0"/>
      </w:pPr>
      <w:r>
        <w:t xml:space="preserve"> </w:t>
      </w:r>
    </w:p>
    <w:p w14:paraId="1A6D816D" w14:textId="5BCD70C3" w:rsidR="0018200D" w:rsidRPr="00344400" w:rsidRDefault="0018200D" w:rsidP="00834DAF">
      <w:pPr>
        <w:spacing w:before="240" w:after="0"/>
      </w:pPr>
      <w:r w:rsidRPr="00344400">
        <w:t>Nom du fichier</w:t>
      </w:r>
      <w:r w:rsidR="001C2FD2" w:rsidRPr="00344400">
        <w:t> :</w:t>
      </w:r>
      <w:r w:rsidR="00BF4B1F" w:rsidRPr="00344400">
        <w:t xml:space="preserve"> file-a </w:t>
      </w:r>
    </w:p>
    <w:p w14:paraId="760AEAF1" w14:textId="78ED2A6F" w:rsidR="003A1AF7" w:rsidRPr="00344400" w:rsidRDefault="003A1AF7" w:rsidP="0018200D">
      <w:r w:rsidRPr="00344400">
        <w:t>Le fichier contient 6 AccountReports</w:t>
      </w:r>
      <w:r w:rsidR="00C535AA" w:rsidRPr="00344400">
        <w:t xml:space="preserve"> </w:t>
      </w:r>
      <w:r w:rsidR="00E05D01" w:rsidRPr="00344400">
        <w:t xml:space="preserve">(AR) </w:t>
      </w:r>
      <w:r w:rsidR="00C535AA" w:rsidRPr="00344400">
        <w:t>et un Intermédiaire (IN)</w:t>
      </w:r>
      <w:r w:rsidR="00F94443">
        <w:t>.</w:t>
      </w:r>
    </w:p>
    <w:p w14:paraId="1BE4102C" w14:textId="77777777" w:rsidR="00F721CD" w:rsidRPr="00344400" w:rsidRDefault="00F721CD" w:rsidP="0093263E">
      <w:pPr>
        <w:pStyle w:val="Titre2"/>
      </w:pPr>
      <w:bookmarkStart w:id="16" w:name="_Toc410377841"/>
      <w:r w:rsidRPr="00344400">
        <w:t>Contenu du fichier</w:t>
      </w:r>
      <w:r w:rsidR="00E1355E">
        <w:t>.</w:t>
      </w:r>
      <w:bookmarkEnd w:id="16"/>
      <w:r w:rsidRPr="00344400"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96"/>
      </w:tblGrid>
      <w:tr w:rsidR="003A1AF7" w:rsidRPr="00344400" w14:paraId="7B5C3911" w14:textId="77777777" w:rsidTr="00F721CD">
        <w:tc>
          <w:tcPr>
            <w:tcW w:w="9106" w:type="dxa"/>
          </w:tcPr>
          <w:tbl>
            <w:tblPr>
              <w:tblW w:w="9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3020"/>
              <w:gridCol w:w="3020"/>
            </w:tblGrid>
            <w:tr w:rsidR="00F9239E" w:rsidRPr="00B00FD9" w14:paraId="3F9635B7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4D1BC3" w14:textId="77777777" w:rsidR="00F9239E" w:rsidRPr="00B00FD9" w:rsidRDefault="00F9239E" w:rsidP="00F9239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2ECF07" w14:textId="77777777" w:rsidR="00F9239E" w:rsidRPr="00B00FD9" w:rsidRDefault="00F9239E" w:rsidP="00F9239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C8E217" w14:textId="77777777" w:rsidR="00F9239E" w:rsidRPr="00B00FD9" w:rsidRDefault="00F9239E" w:rsidP="00F9239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F9239E" w:rsidRPr="00B00FD9" w14:paraId="5BFB973E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0979184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Header Lux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1B614D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14B9763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RefId_HL_a</w:t>
                  </w:r>
                </w:p>
              </w:tc>
            </w:tr>
            <w:tr w:rsidR="00F9239E" w:rsidRPr="00B00FD9" w14:paraId="4A952A21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5DE5FD0A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5B294877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59CDE348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F9239E" w:rsidRPr="00B00FD9" w14:paraId="0435E26C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577E202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1CA59001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1692438B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218C3A1C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23C022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32C7A58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C5E87CB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</w:tr>
            <w:tr w:rsidR="00F9239E" w:rsidRPr="00B00FD9" w14:paraId="21921076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B9E02F7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7E47973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331401B3" w14:textId="77777777" w:rsidR="00F9239E" w:rsidRPr="00B00FD9" w:rsidRDefault="00F9239E" w:rsidP="00105C3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RefId_RF_a</w:t>
                  </w:r>
                </w:p>
              </w:tc>
            </w:tr>
            <w:tr w:rsidR="00F9239E" w:rsidRPr="00B00FD9" w14:paraId="0C939749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B8E4FF0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D9D988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1F26EDB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3BB98A3B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51F8930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5DEBCB8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CFAC737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0E774E71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7F8E002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1B6A01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6296E3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</w:t>
                  </w:r>
                  <w:r w:rsidR="00AC36AB"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_a</w:t>
                  </w:r>
                </w:p>
              </w:tc>
            </w:tr>
            <w:tr w:rsidR="00F9239E" w:rsidRPr="00B00FD9" w14:paraId="00791F55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2091095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0CDDB35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45F20C5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</w:tr>
            <w:tr w:rsidR="00F9239E" w:rsidRPr="00B00FD9" w14:paraId="1B726971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1B39EF9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2E69EE9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46B1788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RefId_AR_a01</w:t>
                  </w:r>
                </w:p>
              </w:tc>
            </w:tr>
            <w:tr w:rsidR="00F9239E" w:rsidRPr="00B00FD9" w14:paraId="76FD3A78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F43CDE6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73EACB9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A750993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455C38E8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BB9075A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45BE7FB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4DF4B65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699CEE8E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E00069A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20A387B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D25AE4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Acc001</w:t>
                  </w:r>
                </w:p>
              </w:tc>
            </w:tr>
            <w:tr w:rsidR="00F9239E" w:rsidRPr="00B00FD9" w14:paraId="45A80FD8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4789FF8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29DB386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6FD11FE" w14:textId="77777777" w:rsidR="00F9239E" w:rsidRPr="00B00FD9" w:rsidRDefault="00F9239E" w:rsidP="00F9239E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100 000,00</w:t>
                  </w:r>
                </w:p>
              </w:tc>
            </w:tr>
            <w:tr w:rsidR="00F9239E" w:rsidRPr="00B00FD9" w14:paraId="470A3D95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B74B1C0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6D3FC40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D80F380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F9239E" w:rsidRPr="00B00FD9" w14:paraId="6123B346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EE94CED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7390B19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26B803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</w:tr>
            <w:tr w:rsidR="00F9239E" w:rsidRPr="00B00FD9" w14:paraId="5EB6540D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31A15BB9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6489323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94171C4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RefId_AR_a02</w:t>
                  </w:r>
                </w:p>
              </w:tc>
            </w:tr>
            <w:tr w:rsidR="00F9239E" w:rsidRPr="00B00FD9" w14:paraId="7647DD15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3C36DA3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B51C3CE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AD19B84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48DAB946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DF96F6E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534B218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1A1021B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46F8779F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A0288D3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E47CAB1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3379914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Acc002</w:t>
                  </w:r>
                </w:p>
              </w:tc>
            </w:tr>
            <w:tr w:rsidR="00F9239E" w:rsidRPr="00B00FD9" w14:paraId="281DE79B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511E30E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A407730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62943E0" w14:textId="77777777" w:rsidR="00F9239E" w:rsidRPr="00B00FD9" w:rsidRDefault="00F9239E" w:rsidP="00F9239E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200 000,00</w:t>
                  </w:r>
                </w:p>
              </w:tc>
            </w:tr>
            <w:tr w:rsidR="00F9239E" w:rsidRPr="00B00FD9" w14:paraId="56406C22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E4AE945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AE3CC3E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01F27A3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F9239E" w:rsidRPr="00B00FD9" w14:paraId="05F2A398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0813EFB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959C280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387A5DC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</w:tr>
            <w:tr w:rsidR="00F9239E" w:rsidRPr="00B00FD9" w14:paraId="6463CB65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87ABA50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74A5C77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ACA0D0E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RefId_AR_a03</w:t>
                  </w:r>
                </w:p>
              </w:tc>
            </w:tr>
            <w:tr w:rsidR="00F9239E" w:rsidRPr="00B00FD9" w14:paraId="3F2DAD5E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37EBE87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0601CE9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241BE48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65A78C7C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660C77D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9D1E62B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477DEB4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742D3AB2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7C55CDE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988991A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86635DD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Acc003</w:t>
                  </w:r>
                </w:p>
              </w:tc>
            </w:tr>
            <w:tr w:rsidR="00F9239E" w:rsidRPr="00B00FD9" w14:paraId="58B3E676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631AF96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B29B6C7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A55CD5B" w14:textId="77777777" w:rsidR="00F9239E" w:rsidRPr="00B00FD9" w:rsidRDefault="00F9239E" w:rsidP="00F9239E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300 000,00</w:t>
                  </w:r>
                </w:p>
              </w:tc>
            </w:tr>
            <w:tr w:rsidR="00F9239E" w:rsidRPr="00B00FD9" w14:paraId="5D824B75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89D24D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F9C36FD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6F62F52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F9239E" w:rsidRPr="00B00FD9" w14:paraId="4E33DFEC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A95AC48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AFF2BC3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A3E9700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</w:tr>
            <w:tr w:rsidR="00F9239E" w:rsidRPr="00B00FD9" w14:paraId="5E89D0CD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37224391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886DB8E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8A1B42C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RefId_AR_a04</w:t>
                  </w:r>
                </w:p>
              </w:tc>
            </w:tr>
            <w:tr w:rsidR="00F9239E" w:rsidRPr="00B00FD9" w14:paraId="73AB673C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81C39FD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DE97FD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1DB4323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20758B90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1A45A9E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9350F93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3A372BD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3826D953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877D10D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79BD357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0076E80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Acc004</w:t>
                  </w:r>
                </w:p>
              </w:tc>
            </w:tr>
            <w:tr w:rsidR="00F9239E" w:rsidRPr="00B00FD9" w14:paraId="628EA48A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56C212A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04131D5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0218F99" w14:textId="77777777" w:rsidR="00F9239E" w:rsidRPr="00B00FD9" w:rsidRDefault="00F9239E" w:rsidP="00F9239E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400 000,00</w:t>
                  </w:r>
                </w:p>
              </w:tc>
            </w:tr>
            <w:tr w:rsidR="00F9239E" w:rsidRPr="00B00FD9" w14:paraId="17E64D21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54B38AC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1C9DF9A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893C481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F9239E" w:rsidRPr="00B00FD9" w14:paraId="653333A1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929A14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D1E47FD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DBC8B28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</w:tr>
            <w:tr w:rsidR="00F9239E" w:rsidRPr="00B00FD9" w14:paraId="11149140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85086DE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452FB9E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E8BB7BD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RefId_AR_a05</w:t>
                  </w:r>
                </w:p>
              </w:tc>
            </w:tr>
            <w:tr w:rsidR="00F9239E" w:rsidRPr="00B00FD9" w14:paraId="60FBB19B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D14F195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784B6DA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96774E2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111581F9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2D9674B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95C75D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B22CCBE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4EC54ED5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127E4FC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2883B82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F5FF19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Acc005</w:t>
                  </w:r>
                </w:p>
              </w:tc>
            </w:tr>
            <w:tr w:rsidR="00F9239E" w:rsidRPr="00B00FD9" w14:paraId="5B1CA942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26E14C7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41FD023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380B13F" w14:textId="77777777" w:rsidR="00F9239E" w:rsidRPr="00B00FD9" w:rsidRDefault="00F9239E" w:rsidP="00F9239E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500 000,00</w:t>
                  </w:r>
                </w:p>
              </w:tc>
            </w:tr>
            <w:tr w:rsidR="00F9239E" w:rsidRPr="00B00FD9" w14:paraId="56FFBFC4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5962DFA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D6ECA55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E54D1C1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F9239E" w:rsidRPr="00B00FD9" w14:paraId="2E057000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C6C9633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CCAEDC1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00FED09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</w:tr>
            <w:tr w:rsidR="00F9239E" w:rsidRPr="00B00FD9" w14:paraId="73524FB5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1A6820C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BD7DC3B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3287D0D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RefId_AR_a06</w:t>
                  </w:r>
                </w:p>
              </w:tc>
            </w:tr>
            <w:tr w:rsidR="00F9239E" w:rsidRPr="00B00FD9" w14:paraId="4B8AFEEE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7C8D9DA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F5A46DB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55CFE0D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12B9FB96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E62D1DE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01A1096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2FB034A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3D27C21B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3F56AD5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9102FD6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D08295D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Acc006</w:t>
                  </w:r>
                </w:p>
              </w:tc>
            </w:tr>
            <w:tr w:rsidR="00F9239E" w:rsidRPr="00B00FD9" w14:paraId="67A34B76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94E603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ECF33F2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E088356" w14:textId="77777777" w:rsidR="00F9239E" w:rsidRPr="00B00FD9" w:rsidRDefault="00F9239E" w:rsidP="00F9239E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600 000,00</w:t>
                  </w:r>
                </w:p>
              </w:tc>
            </w:tr>
            <w:tr w:rsidR="00F9239E" w:rsidRPr="00B00FD9" w14:paraId="7E656725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E92EA2B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52E80EF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41540D8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F9239E" w:rsidRPr="00B00FD9" w14:paraId="3E591296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332FDFD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6469D04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E026E94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</w:tr>
            <w:tr w:rsidR="00F9239E" w:rsidRPr="00B00FD9" w14:paraId="21225682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A2AD0D7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79ACBD4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88A6A71" w14:textId="77777777" w:rsidR="00F9239E" w:rsidRPr="00B00FD9" w:rsidRDefault="00F9239E" w:rsidP="00105C3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RefId_IN_a</w:t>
                  </w:r>
                </w:p>
              </w:tc>
            </w:tr>
            <w:tr w:rsidR="00F9239E" w:rsidRPr="00B00FD9" w14:paraId="2B579509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D5D6A74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3C9CAF1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F7B617C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194F607B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9FD3C94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309F073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F5A6131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F9239E" w:rsidRPr="00B00FD9" w14:paraId="61729DD9" w14:textId="77777777" w:rsidTr="00F9239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53513B2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041524E" w14:textId="77777777" w:rsidR="00F9239E" w:rsidRPr="00B00FD9" w:rsidRDefault="00F9239E" w:rsidP="00F9239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4FF4E7B" w14:textId="77777777" w:rsidR="00F9239E" w:rsidRPr="00B00FD9" w:rsidRDefault="00F9239E" w:rsidP="00F7182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</w:t>
                  </w:r>
                  <w:r w:rsidR="00AC36AB" w:rsidRPr="00B00FD9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_a</w:t>
                  </w:r>
                </w:p>
              </w:tc>
            </w:tr>
          </w:tbl>
          <w:p w14:paraId="051E6D85" w14:textId="77777777" w:rsidR="003A1AF7" w:rsidRPr="00344400" w:rsidRDefault="003A1AF7" w:rsidP="001C2FD2">
            <w:pPr>
              <w:rPr>
                <w:lang w:val="en-GB"/>
              </w:rPr>
            </w:pPr>
          </w:p>
        </w:tc>
      </w:tr>
    </w:tbl>
    <w:p w14:paraId="1C063265" w14:textId="77777777" w:rsidR="002C0CDB" w:rsidRPr="002C0CDB" w:rsidRDefault="002C0CDB" w:rsidP="002C0CDB">
      <w:bookmarkStart w:id="17" w:name="_Toc410377842"/>
    </w:p>
    <w:p w14:paraId="34C811DA" w14:textId="77777777" w:rsidR="00F721CD" w:rsidRPr="00344400" w:rsidRDefault="00D40CBB" w:rsidP="0093263E">
      <w:pPr>
        <w:pStyle w:val="Titre2"/>
      </w:pPr>
      <w:r w:rsidRPr="00344400">
        <w:t xml:space="preserve">Table de </w:t>
      </w:r>
      <w:r w:rsidR="00DF49D8" w:rsidRPr="00344400">
        <w:t>suivi</w:t>
      </w:r>
      <w:r w:rsidRPr="00344400">
        <w:t xml:space="preserve"> de l’ACD</w:t>
      </w:r>
      <w:r w:rsidR="00F721CD" w:rsidRPr="00344400">
        <w:t>.</w:t>
      </w:r>
      <w:bookmarkEnd w:id="1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1D76" w:rsidRPr="00344400" w14:paraId="7DE00125" w14:textId="77777777" w:rsidTr="00271D76">
        <w:tc>
          <w:tcPr>
            <w:tcW w:w="9778" w:type="dxa"/>
          </w:tcPr>
          <w:tbl>
            <w:tblPr>
              <w:tblW w:w="10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854"/>
              <w:gridCol w:w="854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</w:tblGrid>
            <w:tr w:rsidR="00F93816" w:rsidRPr="00F93816" w14:paraId="1EB39CFF" w14:textId="77777777" w:rsidTr="00F93816">
              <w:trPr>
                <w:trHeight w:val="6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1A4C5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fichier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B0BD6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Fatca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1C45E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Account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729C1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Ligne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9C8A0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Msg RefId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2712D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 xml:space="preserve">DocRef RFI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C9707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AAC8D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CorDoc 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FA8239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SP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2BF37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IN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E7A39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Exporté IRS</w:t>
                  </w:r>
                </w:p>
              </w:tc>
            </w:tr>
            <w:tr w:rsidR="00F93816" w:rsidRPr="00F93816" w14:paraId="614B17E5" w14:textId="77777777" w:rsidTr="00F93816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B9AB6A1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95D3015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70A5730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2BFCA2A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2BBA5AA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3CF66FE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6AED80B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CA2F98F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34CBB70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1BFA561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0387772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F93816" w:rsidRPr="00F93816" w14:paraId="1FF390F0" w14:textId="77777777" w:rsidTr="00F93816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8E090F9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A265FB1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D321532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563D76F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24CA6FA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1AE7CCB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DF64586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BD5EDFD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917C140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F5D92E3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3D8D1C0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F93816" w:rsidRPr="00F93816" w14:paraId="6DD9398F" w14:textId="77777777" w:rsidTr="00F93816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E0C0706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E766818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F841E4F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A8BA261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9E12973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DFFDBD2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BA0E63A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6ACF7F1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4B0AD39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8F220ED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BE5E6EE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F93816" w:rsidRPr="00F93816" w14:paraId="20ADC624" w14:textId="77777777" w:rsidTr="00F93816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18221F4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85D62FC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AB331D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FD4CA02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1568CEA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068ACD8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ABBD162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25C5A32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BFCEF7B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17C07D2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E44CE5E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F93816" w:rsidRPr="00F93816" w14:paraId="7207B3E9" w14:textId="77777777" w:rsidTr="00F93816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5970C53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EC09D4D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E5F61F2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C3D6BFD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B64920B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C436E42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1E9D802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3108C49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E291E7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B042C66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A282B07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F93816" w:rsidRPr="00F93816" w14:paraId="437D0175" w14:textId="77777777" w:rsidTr="00F93816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C8DE1F7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A227EFF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86ED44D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ED37BBE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23F05E9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6D285F9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56A827D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AR_a06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21CD7DD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7922D0D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DD7178C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FAF4F2B" w14:textId="77777777" w:rsidR="00F93816" w:rsidRPr="00C6570B" w:rsidRDefault="00F93816" w:rsidP="00F9381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Courier New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</w:tbl>
          <w:p w14:paraId="2DADC15E" w14:textId="77777777" w:rsidR="00271D76" w:rsidRPr="00344400" w:rsidRDefault="00271D76" w:rsidP="006417C9"/>
        </w:tc>
      </w:tr>
    </w:tbl>
    <w:p w14:paraId="1598EC05" w14:textId="77777777" w:rsidR="00271D76" w:rsidRDefault="00271D76" w:rsidP="006417C9"/>
    <w:p w14:paraId="26A32DCC" w14:textId="77777777" w:rsidR="003D6FF8" w:rsidRPr="00344400" w:rsidRDefault="003D6FF8" w:rsidP="0093263E">
      <w:pPr>
        <w:pStyle w:val="Titre2"/>
      </w:pPr>
      <w:bookmarkStart w:id="18" w:name="_Toc410377843"/>
      <w:r w:rsidRPr="003D6FF8">
        <w:t>Dernier état connu à l’ACD.</w:t>
      </w:r>
      <w:bookmarkEnd w:id="1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910B34" w:rsidRPr="00344400" w14:paraId="6845936F" w14:textId="77777777" w:rsidTr="00F94443">
        <w:tc>
          <w:tcPr>
            <w:tcW w:w="9586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13F92" w:rsidRPr="0050274F" w14:paraId="65E4448C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0A481" w14:textId="77777777" w:rsidR="00813F92" w:rsidRPr="0050274F" w:rsidRDefault="00813F92" w:rsidP="00813F9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3C7F2" w14:textId="77777777" w:rsidR="00813F92" w:rsidRPr="0050274F" w:rsidRDefault="00813F92" w:rsidP="00813F9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A7C02" w14:textId="77777777" w:rsidR="00813F92" w:rsidRPr="0050274F" w:rsidRDefault="00813F92" w:rsidP="00813F9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13F92" w:rsidRPr="0050274F" w14:paraId="0963E21A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01269750" w14:textId="77777777" w:rsidR="00813F92" w:rsidRPr="0050274F" w:rsidRDefault="00D244A6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4087937B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2C31B119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813F92" w:rsidRPr="0050274F" w14:paraId="7DDA108C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7E5C700" w14:textId="77777777" w:rsidR="00813F92" w:rsidRPr="0050274F" w:rsidRDefault="00D244A6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51036C0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A111EDD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RefId_RF_a</w:t>
                  </w:r>
                </w:p>
              </w:tc>
            </w:tr>
            <w:tr w:rsidR="00813F92" w:rsidRPr="0050274F" w14:paraId="36AE200C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1B9CC43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FDDF47E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0F94A8F" w14:textId="77777777" w:rsidR="00813F92" w:rsidRPr="0050274F" w:rsidRDefault="00F7182A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</w:tr>
            <w:tr w:rsidR="00813F92" w:rsidRPr="0050274F" w14:paraId="07E754CC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1104CDE" w14:textId="77777777" w:rsidR="00813F92" w:rsidRPr="0050274F" w:rsidRDefault="00D244A6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961B8B0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4F72230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RefId_AR_a01</w:t>
                  </w:r>
                </w:p>
              </w:tc>
            </w:tr>
            <w:tr w:rsidR="00813F92" w:rsidRPr="0050274F" w14:paraId="7024797B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0ACC2EA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EBE7CAD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CC1C161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Acc001</w:t>
                  </w:r>
                </w:p>
              </w:tc>
            </w:tr>
            <w:tr w:rsidR="00813F92" w:rsidRPr="0050274F" w14:paraId="5F6BB656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2555C51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FC37A59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93989E3" w14:textId="77777777" w:rsidR="00813F92" w:rsidRPr="0050274F" w:rsidRDefault="00813F92" w:rsidP="00813F92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100 000,00</w:t>
                  </w:r>
                </w:p>
              </w:tc>
            </w:tr>
            <w:tr w:rsidR="00813F92" w:rsidRPr="0050274F" w14:paraId="4A3EB341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23ED829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FF76B57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1DDEFA0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13F92" w:rsidRPr="0050274F" w14:paraId="3411F7DE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26F8E31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Acc.Rep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CAED5E0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A4FD7AF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RefId_AR_a02</w:t>
                  </w:r>
                </w:p>
              </w:tc>
            </w:tr>
            <w:tr w:rsidR="00813F92" w:rsidRPr="0050274F" w14:paraId="0CB4649D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05EC855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F381FB3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724E00E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Acc002</w:t>
                  </w:r>
                </w:p>
              </w:tc>
            </w:tr>
            <w:tr w:rsidR="00813F92" w:rsidRPr="0050274F" w14:paraId="3552C824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F84813F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95F4028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62CF227" w14:textId="77777777" w:rsidR="00813F92" w:rsidRPr="0050274F" w:rsidRDefault="00813F92" w:rsidP="00813F92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200 000,00</w:t>
                  </w:r>
                </w:p>
              </w:tc>
            </w:tr>
            <w:tr w:rsidR="00813F92" w:rsidRPr="0050274F" w14:paraId="56D9FEAB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3D4DE3A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85E260B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EE65F12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13F92" w:rsidRPr="0050274F" w14:paraId="330F489B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40BCAC1" w14:textId="77777777" w:rsidR="00813F92" w:rsidRPr="0050274F" w:rsidRDefault="00D244A6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36DFF6A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DEC7347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RefId_AR_a03</w:t>
                  </w:r>
                </w:p>
              </w:tc>
            </w:tr>
            <w:tr w:rsidR="00813F92" w:rsidRPr="0050274F" w14:paraId="68FADB40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C6125AB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5EEF646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B6ABDAA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Acc003</w:t>
                  </w:r>
                </w:p>
              </w:tc>
            </w:tr>
            <w:tr w:rsidR="00813F92" w:rsidRPr="0050274F" w14:paraId="02E7B769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ABA24CD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222C4A8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ADF485C" w14:textId="77777777" w:rsidR="00813F92" w:rsidRPr="0050274F" w:rsidRDefault="00813F92" w:rsidP="00813F92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300 000,00</w:t>
                  </w:r>
                </w:p>
              </w:tc>
            </w:tr>
            <w:tr w:rsidR="00813F92" w:rsidRPr="0050274F" w14:paraId="3B2CBCE9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E73DD49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DFCFE76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DBA9D2E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13F92" w:rsidRPr="0050274F" w14:paraId="37157D6A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E581042" w14:textId="77777777" w:rsidR="00813F92" w:rsidRPr="0050274F" w:rsidRDefault="00D244A6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374971B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AD5CC90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RefId_AR_a04</w:t>
                  </w:r>
                </w:p>
              </w:tc>
            </w:tr>
            <w:tr w:rsidR="00813F92" w:rsidRPr="0050274F" w14:paraId="5D10C4CF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E7921D3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8137F16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EFF23E4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Acc004</w:t>
                  </w:r>
                </w:p>
              </w:tc>
            </w:tr>
            <w:tr w:rsidR="00813F92" w:rsidRPr="0050274F" w14:paraId="5205F552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75B1103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BA89BCC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E6DB6AD" w14:textId="77777777" w:rsidR="00813F92" w:rsidRPr="0050274F" w:rsidRDefault="00813F92" w:rsidP="00813F92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400 000,00</w:t>
                  </w:r>
                </w:p>
              </w:tc>
            </w:tr>
            <w:tr w:rsidR="00813F92" w:rsidRPr="0050274F" w14:paraId="26EDE682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9A128F9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6ADBEA9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27829F2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13F92" w:rsidRPr="0050274F" w14:paraId="39830B27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FB0C88B" w14:textId="77777777" w:rsidR="00813F92" w:rsidRPr="0050274F" w:rsidRDefault="00D244A6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C0A42A2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0AAF4EE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RefId_AR_a05</w:t>
                  </w:r>
                </w:p>
              </w:tc>
            </w:tr>
            <w:tr w:rsidR="00813F92" w:rsidRPr="0050274F" w14:paraId="1770172B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34FB5F3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4042E53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F721A84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Acc005</w:t>
                  </w:r>
                </w:p>
              </w:tc>
            </w:tr>
            <w:tr w:rsidR="00813F92" w:rsidRPr="0050274F" w14:paraId="6BF10008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2357E99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9469358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38F4FB1" w14:textId="77777777" w:rsidR="00813F92" w:rsidRPr="0050274F" w:rsidRDefault="00813F92" w:rsidP="00813F92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500 000,00</w:t>
                  </w:r>
                </w:p>
              </w:tc>
            </w:tr>
            <w:tr w:rsidR="00813F92" w:rsidRPr="0050274F" w14:paraId="69684DE2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79B1EBB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4F6AE19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681B777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13F92" w:rsidRPr="0050274F" w14:paraId="762A57F9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180C877" w14:textId="77777777" w:rsidR="00813F92" w:rsidRPr="0050274F" w:rsidRDefault="00D244A6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497769E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1AE48C3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RefId_AR_a06</w:t>
                  </w:r>
                </w:p>
              </w:tc>
            </w:tr>
            <w:tr w:rsidR="00813F92" w:rsidRPr="0050274F" w14:paraId="211993EC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17DE451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5ACD0D0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1D3B027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Acc006</w:t>
                  </w:r>
                </w:p>
              </w:tc>
            </w:tr>
            <w:tr w:rsidR="00813F92" w:rsidRPr="0050274F" w14:paraId="099516D5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D4C90B6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D587700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5DA0F98" w14:textId="77777777" w:rsidR="00813F92" w:rsidRPr="0050274F" w:rsidRDefault="00813F92" w:rsidP="00813F92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600 000,00</w:t>
                  </w:r>
                </w:p>
              </w:tc>
            </w:tr>
            <w:tr w:rsidR="00813F92" w:rsidRPr="0050274F" w14:paraId="54BAD899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799B056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E0EAD9C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426EF66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13F92" w:rsidRPr="0050274F" w14:paraId="0D5D4062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F14366F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578F36C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C1F71CA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RefId_IN_a</w:t>
                  </w:r>
                </w:p>
              </w:tc>
            </w:tr>
            <w:tr w:rsidR="00813F92" w:rsidRPr="0050274F" w14:paraId="78D2A67D" w14:textId="77777777" w:rsidTr="00813F9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D7B9597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9269F38" w14:textId="77777777" w:rsidR="00813F92" w:rsidRPr="0050274F" w:rsidRDefault="00813F92" w:rsidP="00813F9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9B6E741" w14:textId="77777777" w:rsidR="00813F92" w:rsidRPr="0050274F" w:rsidRDefault="00813F92" w:rsidP="00F7182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0274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</w:tr>
          </w:tbl>
          <w:p w14:paraId="444A0F9B" w14:textId="77777777" w:rsidR="00910B34" w:rsidRPr="00344400" w:rsidRDefault="00910B34" w:rsidP="001C2FD2"/>
        </w:tc>
      </w:tr>
    </w:tbl>
    <w:p w14:paraId="5035F944" w14:textId="77777777" w:rsidR="0018200D" w:rsidRPr="00344400" w:rsidRDefault="0018200D" w:rsidP="001C2FD2"/>
    <w:p w14:paraId="41A88DC7" w14:textId="77777777" w:rsidR="003A1AF7" w:rsidRPr="00344400" w:rsidRDefault="003A1AF7" w:rsidP="0093263E">
      <w:pPr>
        <w:pStyle w:val="Titre1"/>
      </w:pPr>
      <w:bookmarkStart w:id="19" w:name="_Toc410377844"/>
      <w:r w:rsidRPr="00344400">
        <w:t xml:space="preserve">Fichier </w:t>
      </w:r>
      <w:r w:rsidR="0044273F">
        <w:t>« </w:t>
      </w:r>
      <w:r w:rsidR="00494903" w:rsidRPr="00344400">
        <w:t>b</w:t>
      </w:r>
      <w:r w:rsidR="0044273F">
        <w:t> »</w:t>
      </w:r>
      <w:r w:rsidRPr="00344400">
        <w:t xml:space="preserve"> type FATCA4</w:t>
      </w:r>
      <w:bookmarkEnd w:id="19"/>
    </w:p>
    <w:p w14:paraId="7A53F098" w14:textId="77777777" w:rsidR="003A1AF7" w:rsidRPr="00344400" w:rsidRDefault="003A1AF7" w:rsidP="00F94443">
      <w:pPr>
        <w:spacing w:before="240" w:after="0"/>
      </w:pPr>
      <w:r w:rsidRPr="00344400">
        <w:t xml:space="preserve">Nom du fichier : file-b </w:t>
      </w:r>
    </w:p>
    <w:p w14:paraId="0141E73E" w14:textId="46F9261D" w:rsidR="00F94443" w:rsidRDefault="003A1AF7" w:rsidP="0096437C">
      <w:pPr>
        <w:spacing w:after="0"/>
      </w:pPr>
      <w:r w:rsidRPr="00344400">
        <w:t xml:space="preserve">La devise est changée de USD en CAD pour les </w:t>
      </w:r>
      <w:r w:rsidR="003D6FF8">
        <w:t>comptes</w:t>
      </w:r>
      <w:r w:rsidRPr="00344400">
        <w:t xml:space="preserve"> </w:t>
      </w:r>
      <w:r w:rsidR="00321FCF">
        <w:t>A</w:t>
      </w:r>
      <w:r w:rsidRPr="00344400">
        <w:t xml:space="preserve">cc001 et </w:t>
      </w:r>
      <w:r w:rsidR="00321FCF">
        <w:t>A</w:t>
      </w:r>
      <w:r w:rsidRPr="00344400">
        <w:t>cc002</w:t>
      </w:r>
      <w:r w:rsidR="003D6FF8">
        <w:t>.</w:t>
      </w:r>
      <w:r w:rsidR="00607E85">
        <w:t xml:space="preserve"> </w:t>
      </w:r>
    </w:p>
    <w:p w14:paraId="5850D7EA" w14:textId="77777777" w:rsidR="003A1AF7" w:rsidRDefault="00607E85" w:rsidP="0096437C">
      <w:pPr>
        <w:spacing w:after="0"/>
      </w:pPr>
      <w:r>
        <w:t>Le DoctypeIndic est FATCA4.</w:t>
      </w:r>
    </w:p>
    <w:p w14:paraId="30781429" w14:textId="77777777" w:rsidR="0096437C" w:rsidRDefault="0096437C" w:rsidP="0096437C">
      <w:pPr>
        <w:spacing w:after="0"/>
      </w:pPr>
      <w:r>
        <w:t xml:space="preserve">Les deux comptes sont maintenant dans un message « b » et doivent être « désactivés » dans le message « a ». </w:t>
      </w:r>
    </w:p>
    <w:p w14:paraId="09AA3A45" w14:textId="77777777" w:rsidR="003D6FF8" w:rsidRPr="00344400" w:rsidRDefault="0096437C" w:rsidP="003A1AF7">
      <w:r>
        <w:t xml:space="preserve">Comme ils ont un RFI et un IN lié, </w:t>
      </w:r>
      <w:r w:rsidR="00F94443">
        <w:t>ils doivent</w:t>
      </w:r>
      <w:r>
        <w:t xml:space="preserve"> recevoir un</w:t>
      </w:r>
      <w:r w:rsidRPr="00F94443">
        <w:rPr>
          <w:color w:val="7030A0"/>
        </w:rPr>
        <w:t>e</w:t>
      </w:r>
      <w:r>
        <w:t xml:space="preserve"> copie dans le message.</w:t>
      </w:r>
      <w:r w:rsidR="00770DC1">
        <w:t xml:space="preserve"> Ceci est représenté par une annexe « b » dans le nom.</w:t>
      </w:r>
    </w:p>
    <w:p w14:paraId="628A2695" w14:textId="77777777" w:rsidR="003A1AF7" w:rsidRPr="00344400" w:rsidRDefault="00F81849" w:rsidP="0093263E">
      <w:pPr>
        <w:pStyle w:val="Titre2"/>
      </w:pPr>
      <w:bookmarkStart w:id="20" w:name="_Toc410377845"/>
      <w:r w:rsidRPr="00344400">
        <w:t>Contenu du fichier</w:t>
      </w:r>
      <w:r w:rsidR="00E1355E">
        <w:t>.</w:t>
      </w:r>
      <w:bookmarkEnd w:id="2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6"/>
      </w:tblGrid>
      <w:tr w:rsidR="00F81849" w:rsidRPr="00344400" w14:paraId="5A6FEE95" w14:textId="77777777" w:rsidTr="00F81849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96437C" w:rsidRPr="0096437C" w14:paraId="7BA2449F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8F700D6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Header Lux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6E8025B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DAF5D7C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RefId_HL_b</w:t>
                  </w:r>
                </w:p>
              </w:tc>
            </w:tr>
            <w:tr w:rsidR="0096437C" w:rsidRPr="0096437C" w14:paraId="628202D8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1B2F7B3B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07973677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4F113744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RefId_HF_b</w:t>
                  </w:r>
                </w:p>
              </w:tc>
            </w:tr>
            <w:tr w:rsidR="0096437C" w:rsidRPr="0096437C" w14:paraId="6CF778E4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30B3FBD3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03D0A1F3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75E1A803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96437C" w:rsidRPr="0096437C" w14:paraId="5D55D215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CE5C221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5555D34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6E57F69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96437C" w:rsidRPr="0096437C" w14:paraId="41502D74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069620B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5E327D9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67C803C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RefId_RF_b</w:t>
                  </w:r>
                </w:p>
              </w:tc>
            </w:tr>
            <w:tr w:rsidR="0096437C" w:rsidRPr="0096437C" w14:paraId="4054CB1A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3BEC82B3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B5ED268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FBAE79F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96437C" w:rsidRPr="0096437C" w14:paraId="75CE3167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0008688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F35B9F6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B2C192A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RefId_RF_a</w:t>
                  </w:r>
                </w:p>
              </w:tc>
            </w:tr>
            <w:tr w:rsidR="0096437C" w:rsidRPr="0096437C" w14:paraId="4A5D202A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24A31C3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363A455" w14:textId="77777777" w:rsidR="0096437C" w:rsidRPr="00D1529F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D1529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0A44E4F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RFI_b</w:t>
                  </w:r>
                </w:p>
              </w:tc>
            </w:tr>
            <w:tr w:rsidR="0096437C" w:rsidRPr="0096437C" w14:paraId="250AC36E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1A7C193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BBA07D5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ACB51B8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96437C" w:rsidRPr="0096437C" w14:paraId="008B92FB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8F826A8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2EFD0C0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52827CC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RefId_AR_b01</w:t>
                  </w:r>
                </w:p>
              </w:tc>
            </w:tr>
            <w:tr w:rsidR="0096437C" w:rsidRPr="0096437C" w14:paraId="7E52C7B4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59260CF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B988C76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651771A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96437C" w:rsidRPr="0096437C" w14:paraId="5E948F1D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8C44B7C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D90C112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54B8E08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RefId_AR_a01</w:t>
                  </w:r>
                </w:p>
              </w:tc>
            </w:tr>
            <w:tr w:rsidR="0096437C" w:rsidRPr="0096437C" w14:paraId="7BEB9AF4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4432CF2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01FF87D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58C8C36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Acc001</w:t>
                  </w:r>
                </w:p>
              </w:tc>
            </w:tr>
            <w:tr w:rsidR="0096437C" w:rsidRPr="0096437C" w14:paraId="192A17AB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8A46A58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690746D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ECF7E39" w14:textId="77777777" w:rsidR="0096437C" w:rsidRPr="0096437C" w:rsidRDefault="0096437C" w:rsidP="0096437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100 000,00</w:t>
                  </w:r>
                </w:p>
              </w:tc>
            </w:tr>
            <w:tr w:rsidR="0096437C" w:rsidRPr="0096437C" w14:paraId="540E3DE1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EDAAF1E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67D145A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7827D50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96437C" w:rsidRPr="0096437C" w14:paraId="6115B453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168B615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91E1932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2B97DA3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96437C" w:rsidRPr="0096437C" w14:paraId="6F6EA028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18B3B364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0F5B1A2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CAC776F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RefId_AR_b02</w:t>
                  </w:r>
                </w:p>
              </w:tc>
            </w:tr>
            <w:tr w:rsidR="0096437C" w:rsidRPr="0096437C" w14:paraId="0B0DF89A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2031FA3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CE1627E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D8C510A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96437C" w:rsidRPr="0096437C" w14:paraId="6760D857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206EB1C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E766FBB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0A93B9E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RefId_AR_a02</w:t>
                  </w:r>
                </w:p>
              </w:tc>
            </w:tr>
            <w:tr w:rsidR="0096437C" w:rsidRPr="0096437C" w14:paraId="53003545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9586770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F84E165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7C7B1E3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Acc002</w:t>
                  </w:r>
                </w:p>
              </w:tc>
            </w:tr>
            <w:tr w:rsidR="0096437C" w:rsidRPr="0096437C" w14:paraId="4733EF74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A086FCF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0B62693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6F2AF18" w14:textId="77777777" w:rsidR="0096437C" w:rsidRPr="0096437C" w:rsidRDefault="0096437C" w:rsidP="0096437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200 000,00</w:t>
                  </w:r>
                </w:p>
              </w:tc>
            </w:tr>
            <w:tr w:rsidR="0096437C" w:rsidRPr="0096437C" w14:paraId="6E113397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E7616C6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3547769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A75A393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96437C" w:rsidRPr="0096437C" w14:paraId="182E1F08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4F51BFF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A3FCE17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CD23AFF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96437C" w:rsidRPr="0096437C" w14:paraId="3936D754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C6939F1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BE0A9B2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4DACEA7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RefId_IN_b</w:t>
                  </w:r>
                </w:p>
              </w:tc>
            </w:tr>
            <w:tr w:rsidR="0096437C" w:rsidRPr="0096437C" w14:paraId="71DE1873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7EF7242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7FEFF0F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C8B94F3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96437C" w:rsidRPr="0096437C" w14:paraId="73974780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05CDC60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57F3E98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D912076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RefId_IN_a</w:t>
                  </w:r>
                </w:p>
              </w:tc>
            </w:tr>
            <w:tr w:rsidR="0096437C" w:rsidRPr="0096437C" w14:paraId="52562C6C" w14:textId="77777777" w:rsidTr="0096437C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D9EE46D" w14:textId="77777777" w:rsidR="0096437C" w:rsidRPr="0096437C" w:rsidRDefault="0096437C" w:rsidP="009643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3ADE4DE" w14:textId="77777777" w:rsidR="0096437C" w:rsidRPr="00D1529F" w:rsidRDefault="0096437C" w:rsidP="0096437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D1529F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131E61F" w14:textId="77777777" w:rsidR="0096437C" w:rsidRPr="0096437C" w:rsidRDefault="0096437C" w:rsidP="00F7182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96437C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</w:tr>
          </w:tbl>
          <w:p w14:paraId="4EF2FA0F" w14:textId="77777777" w:rsidR="00F81849" w:rsidRPr="00344400" w:rsidRDefault="00F81849" w:rsidP="001C2FD2"/>
        </w:tc>
      </w:tr>
    </w:tbl>
    <w:p w14:paraId="1320C1DE" w14:textId="77777777" w:rsidR="00F81849" w:rsidRPr="00344400" w:rsidRDefault="00F81849" w:rsidP="001C2FD2"/>
    <w:p w14:paraId="6ABA1F2A" w14:textId="77777777" w:rsidR="00F81849" w:rsidRPr="00344400" w:rsidRDefault="00F93816" w:rsidP="0093263E">
      <w:pPr>
        <w:pStyle w:val="Titre2"/>
      </w:pPr>
      <w:bookmarkStart w:id="21" w:name="_Toc410377846"/>
      <w:r w:rsidRPr="00F93816">
        <w:t>Table de suivi de l’ACD</w:t>
      </w:r>
      <w:r w:rsidR="00F81849" w:rsidRPr="00344400">
        <w:t>.</w:t>
      </w:r>
      <w:bookmarkEnd w:id="21"/>
    </w:p>
    <w:p w14:paraId="014A6CF9" w14:textId="7745C969" w:rsidR="00A661DF" w:rsidRPr="00344400" w:rsidRDefault="00A661DF" w:rsidP="00F94443">
      <w:pPr>
        <w:spacing w:before="240" w:after="0"/>
        <w:jc w:val="both"/>
      </w:pPr>
      <w:r w:rsidRPr="00344400">
        <w:t>Ecriture rouge</w:t>
      </w:r>
      <w:r w:rsidR="00874497">
        <w:t> :</w:t>
      </w:r>
      <w:r w:rsidRPr="00344400">
        <w:t xml:space="preserve"> Nouveau</w:t>
      </w:r>
    </w:p>
    <w:p w14:paraId="1F43305A" w14:textId="05AC7221" w:rsidR="0044273F" w:rsidRDefault="00AC36AB" w:rsidP="00AC36AB">
      <w:pPr>
        <w:spacing w:after="0"/>
        <w:jc w:val="both"/>
      </w:pPr>
      <w:r w:rsidRPr="00344400">
        <w:t xml:space="preserve">Ecriture </w:t>
      </w:r>
      <w:r w:rsidR="00F93816">
        <w:t>bleu</w:t>
      </w:r>
      <w:r w:rsidRPr="00344400">
        <w:t xml:space="preserve"> : </w:t>
      </w:r>
      <w:r w:rsidR="00874497">
        <w:t>N</w:t>
      </w:r>
      <w:r w:rsidRPr="00344400">
        <w:t>e sont plus nécessaire</w:t>
      </w:r>
      <w:r w:rsidR="00874497">
        <w:t>s</w:t>
      </w:r>
      <w:r w:rsidR="0044273F">
        <w:t>.</w:t>
      </w:r>
    </w:p>
    <w:p w14:paraId="6FA2A065" w14:textId="51B275E3" w:rsidR="00A661DF" w:rsidRDefault="00A661DF" w:rsidP="00AC36AB">
      <w:pPr>
        <w:spacing w:after="0"/>
        <w:jc w:val="both"/>
      </w:pPr>
      <w:r w:rsidRPr="00344400">
        <w:t>Le deuxième message à un</w:t>
      </w:r>
      <w:r w:rsidR="0044273F">
        <w:t>e couleur</w:t>
      </w:r>
      <w:r w:rsidRPr="00344400">
        <w:t xml:space="preserve"> </w:t>
      </w:r>
      <w:r w:rsidR="00874497">
        <w:t xml:space="preserve">de </w:t>
      </w:r>
      <w:r w:rsidRPr="00344400">
        <w:t>fond différent</w:t>
      </w:r>
      <w:r w:rsidR="0044273F">
        <w:t>e</w:t>
      </w:r>
      <w:r w:rsidRPr="00344400">
        <w:t>.</w:t>
      </w:r>
    </w:p>
    <w:p w14:paraId="4CF034C5" w14:textId="77777777" w:rsidR="00A37E6A" w:rsidRPr="00344400" w:rsidRDefault="00A37E6A" w:rsidP="00AC36AB">
      <w:pPr>
        <w:spacing w:after="0"/>
        <w:jc w:val="both"/>
      </w:pPr>
      <w:r>
        <w:t xml:space="preserve">Dans les deux premières lignes, « Exporté IRS » passe à la valeur « x » parce que ces informations ont été remplacées. </w:t>
      </w:r>
    </w:p>
    <w:p w14:paraId="3625455B" w14:textId="77777777" w:rsidR="00AC36AB" w:rsidRPr="00344400" w:rsidRDefault="00AC36AB" w:rsidP="00AC36AB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61DF" w:rsidRPr="00344400" w14:paraId="3FB926E3" w14:textId="77777777" w:rsidTr="00607E85">
        <w:tc>
          <w:tcPr>
            <w:tcW w:w="9854" w:type="dxa"/>
          </w:tcPr>
          <w:tbl>
            <w:tblPr>
              <w:tblW w:w="9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</w:tblGrid>
            <w:tr w:rsidR="00813F92" w:rsidRPr="00813F92" w14:paraId="061C42F3" w14:textId="77777777" w:rsidTr="00813F92">
              <w:trPr>
                <w:trHeight w:val="6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27B17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fichier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902B0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Fatca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8F1E7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Account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350E32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Ligne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E87DA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Msg RefId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EA16B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 xml:space="preserve">DocRef RFI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35D03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F41F71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CorDoc 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672CB5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IN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B02EE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Exporté IRS</w:t>
                  </w:r>
                </w:p>
              </w:tc>
            </w:tr>
            <w:tr w:rsidR="00813F92" w:rsidRPr="00813F92" w14:paraId="337DED27" w14:textId="77777777" w:rsidTr="00813F92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54119A1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D80F58E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75907AD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D884F70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15C627E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03B3757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AC6EDF5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CA39250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A30FDC0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4837DCD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813F92" w:rsidRPr="00813F92" w14:paraId="6CE4BC2D" w14:textId="77777777" w:rsidTr="00813F92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0FFB62E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FCC159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7926DD8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78CB5E3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C2A84B4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631D2EB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0755FEF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1EE1025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4EE1763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D03FBEF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813F92" w:rsidRPr="00813F92" w14:paraId="05ED0A01" w14:textId="77777777" w:rsidTr="00813F92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E140352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0D0317E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E0753F0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A2BFBA1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460FB78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79C1C56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AF7DEBE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228EE27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744FA73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C48F508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813F92" w:rsidRPr="00813F92" w14:paraId="0ADB3DD2" w14:textId="77777777" w:rsidTr="00813F92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A57086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2DAAC4E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A110E44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B5D3021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10C2B45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AE4C245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4FDA07D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102C9EE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309863B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F6F45F3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813F92" w:rsidRPr="00813F92" w14:paraId="7E156536" w14:textId="77777777" w:rsidTr="00813F92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7DF50CC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D2B5BBA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36AE28F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68268AF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3F6C827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D69846A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409C747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62EB06D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8334A4B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2B61375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813F92" w:rsidRPr="00813F92" w14:paraId="4149380B" w14:textId="77777777" w:rsidTr="00813F92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5D8D689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AAAFA72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C56B57D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57D6097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5EF5514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99F9A08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AE526D5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AR_a06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40F91DF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45BDF58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39409CF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813F92" w:rsidRPr="00813F92" w14:paraId="3083B682" w14:textId="77777777" w:rsidTr="00813F92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0F7E2C7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0C3AB89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D9865EF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A8B6062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FFD7249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9161677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F6892B2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AR_b01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9D08ABB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067207F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F566593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813F92" w:rsidRPr="00813F92" w14:paraId="7972E126" w14:textId="77777777" w:rsidTr="00813F92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7FD67AD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F7F3881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EA792D8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DB9241C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2AB367D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D563E0A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096DD5F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AR_b02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6B77A41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7D9C2F1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8185B4A" w14:textId="77777777" w:rsidR="00813F92" w:rsidRPr="00C6570B" w:rsidRDefault="00813F92" w:rsidP="00813F9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</w:tbl>
          <w:p w14:paraId="473462A5" w14:textId="77777777" w:rsidR="00A661DF" w:rsidRPr="00344400" w:rsidRDefault="00A661DF" w:rsidP="00A661DF"/>
        </w:tc>
      </w:tr>
    </w:tbl>
    <w:p w14:paraId="3D15AF3A" w14:textId="77777777" w:rsidR="00607E85" w:rsidRPr="00344400" w:rsidRDefault="00F93816" w:rsidP="0093263E">
      <w:pPr>
        <w:pStyle w:val="Titre2"/>
      </w:pPr>
      <w:bookmarkStart w:id="22" w:name="_Toc410377847"/>
      <w:r w:rsidRPr="00F93816">
        <w:lastRenderedPageBreak/>
        <w:t>Dernier état connu à l’ACD</w:t>
      </w:r>
      <w:r w:rsidR="00607E85" w:rsidRPr="00607E85">
        <w:t>.</w:t>
      </w:r>
      <w:bookmarkEnd w:id="22"/>
    </w:p>
    <w:p w14:paraId="03F018F8" w14:textId="77777777" w:rsidR="00A661DF" w:rsidRPr="00344400" w:rsidRDefault="00A661DF" w:rsidP="00A661DF">
      <w:r w:rsidRPr="00344400">
        <w:t>Tableau des données pour</w:t>
      </w:r>
      <w:r w:rsidR="00607E85">
        <w:t xml:space="preserve"> le</w:t>
      </w:r>
      <w:r w:rsidRPr="00344400">
        <w:t xml:space="preserve"> message </w:t>
      </w:r>
      <w:r w:rsidR="00331BB9" w:rsidRPr="00344400">
        <w:t>« a »</w:t>
      </w:r>
      <w:r w:rsidR="0026460A">
        <w:t>, « à ignorer »</w:t>
      </w:r>
      <w:r w:rsidR="00607E85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A4F" w:rsidRPr="00344400" w14:paraId="44B55F6B" w14:textId="77777777" w:rsidTr="00E54A4F">
        <w:tc>
          <w:tcPr>
            <w:tcW w:w="9212" w:type="dxa"/>
          </w:tcPr>
          <w:tbl>
            <w:tblPr>
              <w:tblW w:w="8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2380"/>
            </w:tblGrid>
            <w:tr w:rsidR="00C6570B" w:rsidRPr="00C6570B" w14:paraId="478DF291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A8DD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0C10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A2BC5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C6570B" w:rsidRPr="00C6570B" w14:paraId="5657ED4D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2B9F81E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2146B9C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3152F39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C6570B" w:rsidRPr="00C6570B" w14:paraId="3DD1AFC6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637901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C9EC80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26B6A1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RefId_RF_a</w:t>
                  </w:r>
                </w:p>
              </w:tc>
            </w:tr>
            <w:tr w:rsidR="00C6570B" w:rsidRPr="00C6570B" w14:paraId="0EBE33B6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0511A5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26C6C8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48C204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</w:tr>
            <w:tr w:rsidR="00C6570B" w:rsidRPr="00C6570B" w14:paraId="6F053019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1D2754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1EA0C6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AEB46B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RefId_AR_a03</w:t>
                  </w:r>
                </w:p>
              </w:tc>
            </w:tr>
            <w:tr w:rsidR="00C6570B" w:rsidRPr="00C6570B" w14:paraId="2D732502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51329D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B37FEC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E361FE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Acc003</w:t>
                  </w:r>
                </w:p>
              </w:tc>
            </w:tr>
            <w:tr w:rsidR="00C6570B" w:rsidRPr="00C6570B" w14:paraId="07981686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55F7ED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B91D20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4331ACE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300 000,00</w:t>
                  </w:r>
                </w:p>
              </w:tc>
            </w:tr>
            <w:tr w:rsidR="00C6570B" w:rsidRPr="00C6570B" w14:paraId="79D872BF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0A4C34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BE5831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EE3F27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C6570B" w:rsidRPr="00C6570B" w14:paraId="2B77A6A2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FB7153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DB543A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DF06C4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RefId_AR_a04</w:t>
                  </w:r>
                </w:p>
              </w:tc>
            </w:tr>
            <w:tr w:rsidR="00C6570B" w:rsidRPr="00C6570B" w14:paraId="7B770616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840547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46F53B3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8EE5D1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Acc004</w:t>
                  </w:r>
                </w:p>
              </w:tc>
            </w:tr>
            <w:tr w:rsidR="00C6570B" w:rsidRPr="00C6570B" w14:paraId="09B9DFBC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031710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3CAF1B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BA6D158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400 000,00</w:t>
                  </w:r>
                </w:p>
              </w:tc>
            </w:tr>
            <w:tr w:rsidR="00C6570B" w:rsidRPr="00C6570B" w14:paraId="1350F90C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AC8DCB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46C7C21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86D473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C6570B" w:rsidRPr="00C6570B" w14:paraId="06BC7B15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46EF78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01B02C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745AAF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RefId_AR_a05</w:t>
                  </w:r>
                </w:p>
              </w:tc>
            </w:tr>
            <w:tr w:rsidR="00C6570B" w:rsidRPr="00C6570B" w14:paraId="53CC9E32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7CA94B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1B72FC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BAFD6B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Acc005</w:t>
                  </w:r>
                </w:p>
              </w:tc>
            </w:tr>
            <w:tr w:rsidR="00C6570B" w:rsidRPr="00C6570B" w14:paraId="182D65E6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BDDB6C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3BB0A7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98CC34F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500 000,00</w:t>
                  </w:r>
                </w:p>
              </w:tc>
            </w:tr>
            <w:tr w:rsidR="00C6570B" w:rsidRPr="00C6570B" w14:paraId="352EBFAF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0AAE4E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71B215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6DA064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C6570B" w:rsidRPr="00C6570B" w14:paraId="271466FD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D7C6EC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9B25F6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B01974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RefId_AR_a06</w:t>
                  </w:r>
                </w:p>
              </w:tc>
            </w:tr>
            <w:tr w:rsidR="00C6570B" w:rsidRPr="00C6570B" w14:paraId="3471B3F2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4BFD19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DD8C4A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FFE28D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Acc006</w:t>
                  </w:r>
                </w:p>
              </w:tc>
            </w:tr>
            <w:tr w:rsidR="00C6570B" w:rsidRPr="00C6570B" w14:paraId="09474863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9111DB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70AD9DF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F9103B0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600 000,00</w:t>
                  </w:r>
                </w:p>
              </w:tc>
            </w:tr>
            <w:tr w:rsidR="00C6570B" w:rsidRPr="00C6570B" w14:paraId="230F18D6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EB0C27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E20905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24F30C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C6570B" w:rsidRPr="00C6570B" w14:paraId="7596F038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5389BB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7BA8A6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A5B8F5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RefId_IN_a</w:t>
                  </w:r>
                </w:p>
              </w:tc>
            </w:tr>
            <w:tr w:rsidR="00C6570B" w:rsidRPr="00C6570B" w14:paraId="4CAF7AA2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A8A789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D4160E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030015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</w:tr>
          </w:tbl>
          <w:p w14:paraId="03007C83" w14:textId="77777777" w:rsidR="00E54A4F" w:rsidRPr="00344400" w:rsidRDefault="00E54A4F" w:rsidP="001C2FD2"/>
        </w:tc>
      </w:tr>
    </w:tbl>
    <w:p w14:paraId="7D1A5DB1" w14:textId="77777777" w:rsidR="00A661DF" w:rsidRPr="00344400" w:rsidRDefault="00A661DF" w:rsidP="00A661DF"/>
    <w:p w14:paraId="77894DA0" w14:textId="77777777" w:rsidR="00A661DF" w:rsidRPr="00344400" w:rsidRDefault="00607E85" w:rsidP="00A661DF">
      <w:r w:rsidRPr="00607E85">
        <w:t>Tableau</w:t>
      </w:r>
      <w:r>
        <w:t xml:space="preserve"> des données pour le message « b</w:t>
      </w:r>
      <w:r w:rsidRPr="00607E85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E85" w14:paraId="49B7384A" w14:textId="77777777" w:rsidTr="00607E85">
        <w:tc>
          <w:tcPr>
            <w:tcW w:w="9778" w:type="dxa"/>
          </w:tcPr>
          <w:tbl>
            <w:tblPr>
              <w:tblW w:w="8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2380"/>
            </w:tblGrid>
            <w:tr w:rsidR="00FE4157" w:rsidRPr="00FE4157" w14:paraId="0E352017" w14:textId="77777777" w:rsidTr="00FE4157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3FCEA" w14:textId="77777777" w:rsidR="00FE4157" w:rsidRPr="00FE4157" w:rsidRDefault="00FE4157" w:rsidP="00FE41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A9EB6" w14:textId="77777777" w:rsidR="00FE4157" w:rsidRPr="00FE4157" w:rsidRDefault="00FE4157" w:rsidP="00FE41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76FB5" w14:textId="77777777" w:rsidR="00FE4157" w:rsidRPr="00FE4157" w:rsidRDefault="00FE4157" w:rsidP="00FE415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FE4157" w:rsidRPr="00FE4157" w14:paraId="6975459B" w14:textId="77777777" w:rsidTr="00FE415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271CC1B6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1540352B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5B446220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RefId_HF_b</w:t>
                  </w:r>
                </w:p>
              </w:tc>
            </w:tr>
            <w:tr w:rsidR="00FE4157" w:rsidRPr="00FE4157" w14:paraId="577AFC1B" w14:textId="77777777" w:rsidTr="00FE415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2FC3F4C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2152758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093218C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RefId_RF_b</w:t>
                  </w:r>
                </w:p>
              </w:tc>
            </w:tr>
            <w:tr w:rsidR="00FE4157" w:rsidRPr="00FE4157" w14:paraId="78C101F6" w14:textId="77777777" w:rsidTr="00FE415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4268894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5525766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2EFE8C0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RFI_b</w:t>
                  </w:r>
                </w:p>
              </w:tc>
            </w:tr>
            <w:tr w:rsidR="00FE4157" w:rsidRPr="00FE4157" w14:paraId="4819FE1B" w14:textId="77777777" w:rsidTr="00FE415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F753015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DC256E4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38C4AAF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RefId_AR_b01</w:t>
                  </w:r>
                </w:p>
              </w:tc>
            </w:tr>
            <w:tr w:rsidR="00FE4157" w:rsidRPr="00FE4157" w14:paraId="4264E70A" w14:textId="77777777" w:rsidTr="00FE415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836262E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0637A6B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35C2E31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Acc001</w:t>
                  </w:r>
                </w:p>
              </w:tc>
            </w:tr>
            <w:tr w:rsidR="00FE4157" w:rsidRPr="00FE4157" w14:paraId="5F61ACA3" w14:textId="77777777" w:rsidTr="00FE415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4005149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B3B3185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8E7602E" w14:textId="77777777" w:rsidR="00FE4157" w:rsidRPr="00FE4157" w:rsidRDefault="00FE4157" w:rsidP="00FE415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100 000,00</w:t>
                  </w:r>
                </w:p>
              </w:tc>
            </w:tr>
            <w:tr w:rsidR="00FE4157" w:rsidRPr="00FE4157" w14:paraId="775BF462" w14:textId="77777777" w:rsidTr="00FE415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128C0A8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373C5E5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B7BCC5E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FE4157" w:rsidRPr="00FE4157" w14:paraId="17CA4BE9" w14:textId="77777777" w:rsidTr="00FE415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DBB4352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34127409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2FA4F8A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RefId_AR_b02</w:t>
                  </w:r>
                </w:p>
              </w:tc>
            </w:tr>
            <w:tr w:rsidR="00FE4157" w:rsidRPr="00FE4157" w14:paraId="77C6C45F" w14:textId="77777777" w:rsidTr="00FE415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6CED6E7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8172AAC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BCCB849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Acc002</w:t>
                  </w:r>
                </w:p>
              </w:tc>
            </w:tr>
            <w:tr w:rsidR="00FE4157" w:rsidRPr="00FE4157" w14:paraId="21228B6D" w14:textId="77777777" w:rsidTr="00FE415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F687A75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62E9D6B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559CD37" w14:textId="77777777" w:rsidR="00FE4157" w:rsidRPr="00FE4157" w:rsidRDefault="00FE4157" w:rsidP="00FE415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200 000,00</w:t>
                  </w:r>
                </w:p>
              </w:tc>
            </w:tr>
            <w:tr w:rsidR="00FE4157" w:rsidRPr="00FE4157" w14:paraId="6BD47593" w14:textId="77777777" w:rsidTr="00FE415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54BA346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1C383A2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49D911A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FE4157" w:rsidRPr="00FE4157" w14:paraId="3EA4FF31" w14:textId="77777777" w:rsidTr="00FE415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0AF8528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8943A00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9821679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RefId_IN_b</w:t>
                  </w:r>
                </w:p>
              </w:tc>
            </w:tr>
            <w:tr w:rsidR="00FE4157" w:rsidRPr="00FE4157" w14:paraId="4241E4D0" w14:textId="77777777" w:rsidTr="00FE415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ADECF78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0CA122D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3280B2F" w14:textId="77777777" w:rsidR="00FE4157" w:rsidRPr="00FE4157" w:rsidRDefault="00FE4157" w:rsidP="00FE41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</w:tr>
          </w:tbl>
          <w:p w14:paraId="74F3D820" w14:textId="77777777" w:rsidR="00607E85" w:rsidRDefault="00607E85" w:rsidP="00661FC3">
            <w:pPr>
              <w:rPr>
                <w:b/>
              </w:rPr>
            </w:pPr>
          </w:p>
        </w:tc>
      </w:tr>
    </w:tbl>
    <w:p w14:paraId="14F741AE" w14:textId="77777777" w:rsidR="007915D7" w:rsidRPr="00344400" w:rsidRDefault="007915D7" w:rsidP="00661FC3">
      <w:pPr>
        <w:rPr>
          <w:b/>
        </w:rPr>
      </w:pPr>
    </w:p>
    <w:p w14:paraId="6C9F7F08" w14:textId="77777777" w:rsidR="00B97691" w:rsidRPr="00344400" w:rsidRDefault="00B97691" w:rsidP="0093263E">
      <w:pPr>
        <w:pStyle w:val="Titre1"/>
      </w:pPr>
      <w:bookmarkStart w:id="23" w:name="_Toc410377848"/>
      <w:r w:rsidRPr="00344400">
        <w:t xml:space="preserve">Fichier </w:t>
      </w:r>
      <w:r w:rsidR="0044273F">
        <w:t>« </w:t>
      </w:r>
      <w:r w:rsidR="005D37E3" w:rsidRPr="00344400">
        <w:t>c</w:t>
      </w:r>
      <w:r w:rsidR="0044273F">
        <w:t> »</w:t>
      </w:r>
      <w:r w:rsidRPr="00344400">
        <w:t xml:space="preserve"> type FATCA3</w:t>
      </w:r>
      <w:bookmarkEnd w:id="23"/>
    </w:p>
    <w:p w14:paraId="3DD95968" w14:textId="77777777" w:rsidR="00B97691" w:rsidRPr="00344400" w:rsidRDefault="00B97691" w:rsidP="00607E85">
      <w:pPr>
        <w:spacing w:before="240" w:after="0"/>
      </w:pPr>
      <w:r w:rsidRPr="00344400">
        <w:t xml:space="preserve">Nom du fichier : file-c </w:t>
      </w:r>
    </w:p>
    <w:p w14:paraId="5647BC3A" w14:textId="75C91E45" w:rsidR="006630C8" w:rsidRPr="00344400" w:rsidRDefault="00B97691" w:rsidP="00607E85">
      <w:pPr>
        <w:spacing w:after="0"/>
      </w:pPr>
      <w:r w:rsidRPr="00344400">
        <w:t xml:space="preserve">Suppression </w:t>
      </w:r>
      <w:r w:rsidR="00AB6479">
        <w:t xml:space="preserve">du compte </w:t>
      </w:r>
      <w:r w:rsidR="00D932C2">
        <w:t>A</w:t>
      </w:r>
      <w:r w:rsidRPr="00344400">
        <w:t>cc003</w:t>
      </w:r>
      <w:r w:rsidR="00AB6479">
        <w:t xml:space="preserve"> à l’aide d’un message de type FATCA3</w:t>
      </w:r>
      <w:r w:rsidR="006630C8" w:rsidRPr="00344400">
        <w:t>.</w:t>
      </w:r>
    </w:p>
    <w:p w14:paraId="190CE7EC" w14:textId="77777777" w:rsidR="00105C3A" w:rsidRPr="00344400" w:rsidRDefault="00105C3A" w:rsidP="00B97691">
      <w:r w:rsidRPr="00344400">
        <w:lastRenderedPageBreak/>
        <w:t xml:space="preserve">Ces données </w:t>
      </w:r>
      <w:r w:rsidR="00607E85" w:rsidRPr="00344400">
        <w:t>viennent</w:t>
      </w:r>
      <w:r w:rsidRPr="00344400">
        <w:t xml:space="preserve"> du fichier « a ».</w:t>
      </w:r>
    </w:p>
    <w:p w14:paraId="1F29FCF6" w14:textId="77777777" w:rsidR="006630C8" w:rsidRPr="00344400" w:rsidRDefault="006630C8" w:rsidP="0093263E">
      <w:pPr>
        <w:pStyle w:val="Titre2"/>
      </w:pPr>
      <w:bookmarkStart w:id="24" w:name="_Toc410377849"/>
      <w:r w:rsidRPr="00344400">
        <w:t>Contenu du fichier</w:t>
      </w:r>
      <w:r w:rsidR="00E1355E">
        <w:t>.</w:t>
      </w:r>
      <w:bookmarkEnd w:id="24"/>
      <w:r w:rsidRPr="00344400"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96"/>
      </w:tblGrid>
      <w:tr w:rsidR="00AC36AB" w:rsidRPr="00344400" w14:paraId="2A8601A8" w14:textId="77777777" w:rsidTr="00F94443">
        <w:tc>
          <w:tcPr>
            <w:tcW w:w="9296" w:type="dxa"/>
          </w:tcPr>
          <w:tbl>
            <w:tblPr>
              <w:tblW w:w="9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3020"/>
              <w:gridCol w:w="3020"/>
            </w:tblGrid>
            <w:tr w:rsidR="00C6570B" w:rsidRPr="00C6570B" w14:paraId="6A1D5A79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DA33FF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09942E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867AAF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C6570B" w:rsidRPr="00C6570B" w14:paraId="20A7035E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324B81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Header Lux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2B60B1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CD3491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RefId_HL_c</w:t>
                  </w:r>
                </w:p>
              </w:tc>
            </w:tr>
            <w:tr w:rsidR="00C6570B" w:rsidRPr="00C6570B" w14:paraId="1DDA33E4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4239001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1FC5757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7538C49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RefId_HF_c</w:t>
                  </w:r>
                </w:p>
              </w:tc>
            </w:tr>
            <w:tr w:rsidR="00C6570B" w:rsidRPr="00C6570B" w14:paraId="6BA3AE3B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5705684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057F2DD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7B0E38B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C6570B" w:rsidRPr="00C6570B" w14:paraId="755E0915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1600C2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CBE7A8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27032E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FATCA3</w:t>
                  </w:r>
                </w:p>
              </w:tc>
            </w:tr>
            <w:tr w:rsidR="00C6570B" w:rsidRPr="00C6570B" w14:paraId="09C8F7D2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338F4EC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BCF2F7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65DDBD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RefId_RF_c</w:t>
                  </w:r>
                </w:p>
              </w:tc>
            </w:tr>
            <w:tr w:rsidR="00C6570B" w:rsidRPr="00C6570B" w14:paraId="33ABDABD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DD7E5D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E9A406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EA67A3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C6570B" w:rsidRPr="00C6570B" w14:paraId="1EED0239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2F34C1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ABA05F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3D847E4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RefId_RF_a</w:t>
                  </w:r>
                </w:p>
              </w:tc>
            </w:tr>
            <w:tr w:rsidR="00C6570B" w:rsidRPr="00C6570B" w14:paraId="310042D3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57B006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ACC268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4EE9CB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</w:tr>
            <w:tr w:rsidR="00C6570B" w:rsidRPr="00C6570B" w14:paraId="1ED957E1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21060A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958FC3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5D105D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FATCA3</w:t>
                  </w:r>
                </w:p>
              </w:tc>
            </w:tr>
            <w:tr w:rsidR="00C6570B" w:rsidRPr="00C6570B" w14:paraId="73AC8769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30D1F9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982B1C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5EC41F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RefId_AR_c01</w:t>
                  </w:r>
                </w:p>
              </w:tc>
            </w:tr>
            <w:tr w:rsidR="00C6570B" w:rsidRPr="00C6570B" w14:paraId="1BBB79A2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CD3B4B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0C7B35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83887B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C6570B" w:rsidRPr="00C6570B" w14:paraId="133E643E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23602E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D19796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5546F4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RefId_AR_a03</w:t>
                  </w:r>
                </w:p>
              </w:tc>
            </w:tr>
            <w:tr w:rsidR="00C6570B" w:rsidRPr="00C6570B" w14:paraId="4BB625E1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B9869C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11DD2A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0280E3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Acc003</w:t>
                  </w:r>
                </w:p>
              </w:tc>
            </w:tr>
            <w:tr w:rsidR="00C6570B" w:rsidRPr="00C6570B" w14:paraId="505A9775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5D7FC4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9F6444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7A71843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300 000,00</w:t>
                  </w:r>
                </w:p>
              </w:tc>
            </w:tr>
            <w:tr w:rsidR="00C6570B" w:rsidRPr="00C6570B" w14:paraId="7A4F5201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E714A8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B4513E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4187BB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C6570B" w:rsidRPr="00C6570B" w14:paraId="3835A9FB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009DC7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55C5F1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3B880E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FATCA3</w:t>
                  </w:r>
                </w:p>
              </w:tc>
            </w:tr>
            <w:tr w:rsidR="00C6570B" w:rsidRPr="00C6570B" w14:paraId="642C40EF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DC6E56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25AF3A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6436FF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RefId_IN_c</w:t>
                  </w:r>
                </w:p>
              </w:tc>
            </w:tr>
            <w:tr w:rsidR="00C6570B" w:rsidRPr="00C6570B" w14:paraId="7133C631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0C3EC9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7590A1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DE40F8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C6570B" w:rsidRPr="00C6570B" w14:paraId="4C4ADD3E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A47291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6FFD80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00F76B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RefId_IN_a</w:t>
                  </w:r>
                </w:p>
              </w:tc>
            </w:tr>
            <w:tr w:rsidR="00C6570B" w:rsidRPr="00C6570B" w14:paraId="07581E33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F16704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ADE756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34B35B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</w:tr>
          </w:tbl>
          <w:p w14:paraId="5A8B3BE7" w14:textId="77777777" w:rsidR="00AC36AB" w:rsidRPr="00344400" w:rsidRDefault="00AC36AB" w:rsidP="00FB36FF"/>
        </w:tc>
      </w:tr>
    </w:tbl>
    <w:p w14:paraId="71FA63B8" w14:textId="23FE2BF3" w:rsidR="006630C8" w:rsidRPr="00344400" w:rsidRDefault="00095145" w:rsidP="006630C8">
      <w:r>
        <w:t>La valeur du champ « name»  our le RFI et l’intermédiaire n’est ici pas une nouvelle copie de l’originale, mais contient les données originales.</w:t>
      </w:r>
    </w:p>
    <w:p w14:paraId="2DD073F2" w14:textId="77777777" w:rsidR="006630C8" w:rsidRPr="00344400" w:rsidRDefault="00813F92" w:rsidP="0093263E">
      <w:pPr>
        <w:pStyle w:val="Titre2"/>
      </w:pPr>
      <w:bookmarkStart w:id="25" w:name="_Toc410377850"/>
      <w:r w:rsidRPr="00813F92">
        <w:t>Table de suivi de l’ACD</w:t>
      </w:r>
      <w:r w:rsidR="006630C8" w:rsidRPr="00344400">
        <w:t>.</w:t>
      </w:r>
      <w:bookmarkEnd w:id="25"/>
    </w:p>
    <w:p w14:paraId="30FCC62F" w14:textId="77777777" w:rsidR="00AC36AB" w:rsidRPr="00344400" w:rsidRDefault="00813F92" w:rsidP="00AC36AB">
      <w:pPr>
        <w:spacing w:after="0"/>
        <w:jc w:val="both"/>
      </w:pPr>
      <w:r>
        <w:t>L’information initiale (ligne</w:t>
      </w:r>
      <w:r w:rsidR="00AB6479">
        <w:t xml:space="preserve"> 3) n’a pas encore été exportée vers l’IRS. Le nouveau message (</w:t>
      </w:r>
      <w:r>
        <w:t>ligne</w:t>
      </w:r>
      <w:r w:rsidR="00AB6479">
        <w:t xml:space="preserve"> 9) peut ainsi recevoir dans la dernière colonne la valeur « x »</w:t>
      </w:r>
      <w:r w:rsidR="00FB36FF" w:rsidRPr="00344400"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36AB" w:rsidRPr="00344400" w14:paraId="23FF4CE8" w14:textId="77777777" w:rsidTr="00AB6479">
        <w:tc>
          <w:tcPr>
            <w:tcW w:w="9854" w:type="dxa"/>
          </w:tcPr>
          <w:tbl>
            <w:tblPr>
              <w:tblW w:w="10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854"/>
              <w:gridCol w:w="854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</w:tblGrid>
            <w:tr w:rsidR="00C6570B" w:rsidRPr="00C6570B" w14:paraId="29A46143" w14:textId="77777777" w:rsidTr="00C6570B">
              <w:trPr>
                <w:trHeight w:val="525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BC68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fichier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CE205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Fatca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7A8B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Account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05895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Ligne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33FB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Msg RefId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1404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 xml:space="preserve">DocRef RFI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6BBF22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03F02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CorDoc 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CE30C1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SP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12DD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IN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9314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Exporté IRS</w:t>
                  </w:r>
                </w:p>
              </w:tc>
            </w:tr>
            <w:tr w:rsidR="00C6570B" w:rsidRPr="00C6570B" w14:paraId="60906598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234137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2DBAB0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03DDE01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07A7C6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602F2B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A26AF1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91830A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00EE642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6A4544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4233F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BD11E9E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6570B" w:rsidRPr="00C6570B" w14:paraId="75B56A19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E965C07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95529E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336111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3B38D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7013A05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51BB373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2C01041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D3C606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04B6AF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853893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7C46DCE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6570B" w:rsidRPr="00C6570B" w14:paraId="2FFB5C25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BB4415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D3C3F1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B4C1E1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22ADA3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102D1BE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435245E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5C0E26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3BB0C85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9DC288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E0A9CB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82A75F1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6570B" w:rsidRPr="00C6570B" w14:paraId="482BF885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90AB6C1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B11F69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B2E991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5B4AA3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EF351D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7980FC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FA2419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EBB718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7FF5E4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AD0848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C796532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6570B" w:rsidRPr="00C6570B" w14:paraId="3EB12BE5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9E9D97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B495BB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504403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A4DFA5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C89878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320975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45B9E6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9D8CA8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CDE999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2B671E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C3C41B2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6570B" w:rsidRPr="00C6570B" w14:paraId="4050FA8C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DEDCF0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72CFDE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415CBD5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3396B5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CD7D4F5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F11612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8C88D6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0E479E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825B7E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A0D3E9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926CB45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6570B" w:rsidRPr="00C6570B" w14:paraId="778FF3BB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DA8969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7A5EE81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3BBA80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128D96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727F56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2FDDC0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FEF35E3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6F31F87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80D7B9F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84C6D15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701B52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6570B" w:rsidRPr="00C6570B" w14:paraId="6A4017C6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8864737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266F39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29C46FE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05C554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13FFE1F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F04E51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9D5BF4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81806C5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CC896B3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64A106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264A5F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6570B" w:rsidRPr="00C6570B" w14:paraId="2C6FB13E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7DCEA5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  <w:t>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117BDB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6D4E2D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00F9DD5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226F01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  <w:t>HF_c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AD5519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  <w:t>RF_c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4A6C56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  <w:t>AR_c01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CF09E5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5F7753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158209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  <w:t>IN_c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CE5F187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FF0000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</w:tbl>
          <w:p w14:paraId="53EF7243" w14:textId="77777777" w:rsidR="00AC36AB" w:rsidRPr="00344400" w:rsidRDefault="00AC36AB" w:rsidP="00FB36FF"/>
        </w:tc>
      </w:tr>
    </w:tbl>
    <w:p w14:paraId="14362E96" w14:textId="77777777" w:rsidR="00AB6479" w:rsidRPr="00344400" w:rsidRDefault="00813F92" w:rsidP="0093263E">
      <w:pPr>
        <w:pStyle w:val="Titre2"/>
      </w:pPr>
      <w:bookmarkStart w:id="26" w:name="_Toc410377851"/>
      <w:r w:rsidRPr="00813F92">
        <w:lastRenderedPageBreak/>
        <w:t>Dernier état connu à l’ACD</w:t>
      </w:r>
      <w:r w:rsidR="00AB6479" w:rsidRPr="00AB6479">
        <w:t>.</w:t>
      </w:r>
      <w:bookmarkEnd w:id="26"/>
    </w:p>
    <w:p w14:paraId="7DA5DCD9" w14:textId="77777777" w:rsidR="00AB6479" w:rsidRDefault="00AB6479" w:rsidP="00A022E1">
      <w:pPr>
        <w:spacing w:before="240" w:after="0"/>
      </w:pPr>
      <w:r>
        <w:t>Comme le message « c » n’a pas besoin d’être exporté, il peut être ignor</w:t>
      </w:r>
      <w:r w:rsidR="008A77C3">
        <w:t>é.</w:t>
      </w:r>
    </w:p>
    <w:p w14:paraId="5F165F0D" w14:textId="77777777" w:rsidR="00AC36AB" w:rsidRPr="00344400" w:rsidRDefault="00A022E1" w:rsidP="00AC36AB">
      <w:r w:rsidRPr="00A022E1">
        <w:t>Tableau des données pour le message « a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AC36AB" w:rsidRPr="00344400" w14:paraId="05FD75FE" w14:textId="77777777" w:rsidTr="00FB36FF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C6570B" w:rsidRPr="00C6570B" w14:paraId="13495D6F" w14:textId="77777777" w:rsidTr="00C6570B">
              <w:trPr>
                <w:trHeight w:val="315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9570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D8C0E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2B22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Valeur</w:t>
                  </w:r>
                </w:p>
              </w:tc>
            </w:tr>
            <w:tr w:rsidR="00C6570B" w:rsidRPr="00C6570B" w14:paraId="126D41D8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009227F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0213205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32CD8B7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RefId_HF_a</w:t>
                  </w:r>
                </w:p>
              </w:tc>
            </w:tr>
            <w:tr w:rsidR="00C6570B" w:rsidRPr="00C6570B" w14:paraId="035354B3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483B73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C18ED4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35447C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RefId_RF_a</w:t>
                  </w:r>
                </w:p>
              </w:tc>
            </w:tr>
            <w:tr w:rsidR="00C6570B" w:rsidRPr="00C6570B" w14:paraId="3D2065E0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EE5069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33B4F4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55C9DD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RFI_a</w:t>
                  </w:r>
                </w:p>
              </w:tc>
            </w:tr>
            <w:tr w:rsidR="00C6570B" w:rsidRPr="00C6570B" w14:paraId="5DEAF543" w14:textId="77777777" w:rsidTr="00C6570B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EF1064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1F8A018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C6A1D1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RefId_AR_a04</w:t>
                  </w:r>
                </w:p>
              </w:tc>
            </w:tr>
            <w:tr w:rsidR="00C6570B" w:rsidRPr="00C6570B" w14:paraId="4CFB8C73" w14:textId="77777777" w:rsidTr="00C6570B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9CFF97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AA2E45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61E8C5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Acc004</w:t>
                  </w:r>
                </w:p>
              </w:tc>
            </w:tr>
            <w:tr w:rsidR="00C6570B" w:rsidRPr="00C6570B" w14:paraId="0A4F3A58" w14:textId="77777777" w:rsidTr="00C6570B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947E84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6A5BC3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F333399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400 000,00</w:t>
                  </w:r>
                </w:p>
              </w:tc>
            </w:tr>
            <w:tr w:rsidR="00C6570B" w:rsidRPr="00C6570B" w14:paraId="26BF51FB" w14:textId="77777777" w:rsidTr="00C6570B">
              <w:trPr>
                <w:trHeight w:val="31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C7DF99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7DC00F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E1E2D5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USD</w:t>
                  </w:r>
                </w:p>
              </w:tc>
            </w:tr>
            <w:tr w:rsidR="00C6570B" w:rsidRPr="00C6570B" w14:paraId="2A61A488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4B8D41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1AC476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93BE8E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RefId_AR_a05</w:t>
                  </w:r>
                </w:p>
              </w:tc>
            </w:tr>
            <w:tr w:rsidR="00C6570B" w:rsidRPr="00C6570B" w14:paraId="2070BB26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EF1AFF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8F9CB7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2004C0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Acc005</w:t>
                  </w:r>
                </w:p>
              </w:tc>
            </w:tr>
            <w:tr w:rsidR="00C6570B" w:rsidRPr="00C6570B" w14:paraId="1D18348C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FC8732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7F66A8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3624C5B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500 000,00</w:t>
                  </w:r>
                </w:p>
              </w:tc>
            </w:tr>
            <w:tr w:rsidR="00C6570B" w:rsidRPr="00C6570B" w14:paraId="409B9BB5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4A4B18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D3A891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9AB02E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USD</w:t>
                  </w:r>
                </w:p>
              </w:tc>
            </w:tr>
            <w:tr w:rsidR="00C6570B" w:rsidRPr="00C6570B" w14:paraId="35B28FD7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CB13A4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615B99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A7DC31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RefId_AR_a06</w:t>
                  </w:r>
                </w:p>
              </w:tc>
            </w:tr>
            <w:tr w:rsidR="00C6570B" w:rsidRPr="00C6570B" w14:paraId="5D30058F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E450B5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9CFDE9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69B419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Acc006</w:t>
                  </w:r>
                </w:p>
              </w:tc>
            </w:tr>
            <w:tr w:rsidR="00C6570B" w:rsidRPr="00C6570B" w14:paraId="4954ADDF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65238A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6B53781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C32F101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600 000,00</w:t>
                  </w:r>
                </w:p>
              </w:tc>
            </w:tr>
            <w:tr w:rsidR="00C6570B" w:rsidRPr="00C6570B" w14:paraId="70E69F3C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09F1D4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33206E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13F9FE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USD</w:t>
                  </w:r>
                </w:p>
              </w:tc>
            </w:tr>
            <w:tr w:rsidR="00C6570B" w:rsidRPr="00C6570B" w14:paraId="60C780EF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A77BFB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F03110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3B0CD7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RefId_IN_a</w:t>
                  </w:r>
                </w:p>
              </w:tc>
            </w:tr>
            <w:tr w:rsidR="00C6570B" w:rsidRPr="00C6570B" w14:paraId="37BD574D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0AA32E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C6FBF3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6070E5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lang w:eastAsia="fr-LU"/>
                    </w:rPr>
                    <w:t>IN_a</w:t>
                  </w:r>
                </w:p>
              </w:tc>
            </w:tr>
          </w:tbl>
          <w:p w14:paraId="75CAF3F2" w14:textId="77777777" w:rsidR="00AC36AB" w:rsidRPr="00344400" w:rsidRDefault="00AC36AB" w:rsidP="00FB36FF"/>
        </w:tc>
      </w:tr>
    </w:tbl>
    <w:p w14:paraId="67A4341D" w14:textId="77777777" w:rsidR="00AC36AB" w:rsidRPr="00344400" w:rsidRDefault="00A022E1" w:rsidP="00A022E1">
      <w:pPr>
        <w:spacing w:before="240" w:after="0"/>
      </w:pPr>
      <w:r w:rsidRPr="00A022E1">
        <w:t>Tableau des données pour le message «</w:t>
      </w:r>
      <w:r>
        <w:t>b</w:t>
      </w:r>
      <w:r w:rsidRPr="00A022E1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AC36AB" w:rsidRPr="00344400" w14:paraId="77C42E6C" w14:textId="77777777" w:rsidTr="00FB36FF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C6570B" w:rsidRPr="00C6570B" w14:paraId="0D9EEB89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02822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073E5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B0657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C6570B" w:rsidRPr="00C6570B" w14:paraId="55CB428F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24BE958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3E7B2B1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16304B7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RefId_HF_b</w:t>
                  </w:r>
                </w:p>
              </w:tc>
            </w:tr>
            <w:tr w:rsidR="00C6570B" w:rsidRPr="00C6570B" w14:paraId="6FB535C2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1C5423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78AF34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Index technique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8A3D1D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</w:tr>
            <w:tr w:rsidR="00C6570B" w:rsidRPr="00C6570B" w14:paraId="7E106067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5DC56D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0FBC68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5FBF5C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RefId_RF_b</w:t>
                  </w:r>
                </w:p>
              </w:tc>
            </w:tr>
            <w:tr w:rsidR="00C6570B" w:rsidRPr="00C6570B" w14:paraId="0009AF64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54F477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D7506A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D8E1D5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RFI_b</w:t>
                  </w:r>
                </w:p>
              </w:tc>
            </w:tr>
            <w:tr w:rsidR="00C6570B" w:rsidRPr="00C6570B" w14:paraId="1F58D6C2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E9A35C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D0D810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A1B2B4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RefId_AR_b01</w:t>
                  </w:r>
                </w:p>
              </w:tc>
            </w:tr>
            <w:tr w:rsidR="00C6570B" w:rsidRPr="00C6570B" w14:paraId="10B29D8B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E33834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9401A7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B44926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Acc001</w:t>
                  </w:r>
                </w:p>
              </w:tc>
            </w:tr>
            <w:tr w:rsidR="00C6570B" w:rsidRPr="00C6570B" w14:paraId="77A18850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F52A2A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036D39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260D394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100 000,00</w:t>
                  </w:r>
                </w:p>
              </w:tc>
            </w:tr>
            <w:tr w:rsidR="00C6570B" w:rsidRPr="00C6570B" w14:paraId="34ACBC93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AF7641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FC6B58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52E84E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C6570B" w:rsidRPr="00C6570B" w14:paraId="6895695E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1CB318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4B374DD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3B16C5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RefId_AR_b02</w:t>
                  </w:r>
                </w:p>
              </w:tc>
            </w:tr>
            <w:tr w:rsidR="00C6570B" w:rsidRPr="00C6570B" w14:paraId="560E861C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6F8245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3897451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E419C1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Acc002</w:t>
                  </w:r>
                </w:p>
              </w:tc>
            </w:tr>
            <w:tr w:rsidR="00C6570B" w:rsidRPr="00C6570B" w14:paraId="59D17265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63BB2E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3B4AC30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E29849E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200 000,00</w:t>
                  </w:r>
                </w:p>
              </w:tc>
            </w:tr>
            <w:tr w:rsidR="00C6570B" w:rsidRPr="00C6570B" w14:paraId="6CEC30F4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31E741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25889A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9A653D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C6570B" w:rsidRPr="00C6570B" w14:paraId="2B27D1A5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C1F018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C8A0EF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76D677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RefId_IN_b</w:t>
                  </w:r>
                </w:p>
              </w:tc>
            </w:tr>
            <w:tr w:rsidR="00C6570B" w:rsidRPr="00C6570B" w14:paraId="014AFB70" w14:textId="77777777" w:rsidTr="00C6570B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1A2795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116B72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F7C5EB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</w:tr>
          </w:tbl>
          <w:p w14:paraId="349CA073" w14:textId="77777777" w:rsidR="00AC36AB" w:rsidRPr="00344400" w:rsidRDefault="00AC36AB" w:rsidP="00FB36FF"/>
        </w:tc>
      </w:tr>
    </w:tbl>
    <w:p w14:paraId="3C35D7FD" w14:textId="77777777" w:rsidR="00B97691" w:rsidRPr="00344400" w:rsidRDefault="00B97691" w:rsidP="0093263E">
      <w:pPr>
        <w:pStyle w:val="Titre1"/>
      </w:pPr>
      <w:bookmarkStart w:id="27" w:name="_Toc410377852"/>
      <w:r w:rsidRPr="00344400">
        <w:t xml:space="preserve">Fichier </w:t>
      </w:r>
      <w:r w:rsidR="0044273F">
        <w:t>« </w:t>
      </w:r>
      <w:r w:rsidR="001B493C" w:rsidRPr="00344400">
        <w:t>d</w:t>
      </w:r>
      <w:r w:rsidR="0044273F">
        <w:t> »</w:t>
      </w:r>
      <w:r w:rsidRPr="00344400">
        <w:t xml:space="preserve"> type FATCA4</w:t>
      </w:r>
      <w:bookmarkEnd w:id="27"/>
    </w:p>
    <w:p w14:paraId="78ABD29C" w14:textId="77777777" w:rsidR="00B97691" w:rsidRPr="00344400" w:rsidRDefault="00B97691" w:rsidP="00B94A81">
      <w:pPr>
        <w:spacing w:before="240" w:after="0"/>
      </w:pPr>
      <w:r w:rsidRPr="00344400">
        <w:t xml:space="preserve">Nom du fichier : file-d </w:t>
      </w:r>
    </w:p>
    <w:p w14:paraId="72BB925F" w14:textId="47608BC1" w:rsidR="00B97691" w:rsidRPr="00344400" w:rsidRDefault="00B97691" w:rsidP="00B97691">
      <w:r w:rsidRPr="00344400">
        <w:t>La devise est chan</w:t>
      </w:r>
      <w:r w:rsidR="00B94A81">
        <w:t>gée de USD en EUR pour le compte</w:t>
      </w:r>
      <w:r w:rsidRPr="00344400">
        <w:t xml:space="preserve"> </w:t>
      </w:r>
      <w:r w:rsidR="00D932C2">
        <w:t>A</w:t>
      </w:r>
      <w:r w:rsidRPr="00344400">
        <w:t>cc004</w:t>
      </w:r>
      <w:r w:rsidR="006630C8" w:rsidRPr="00344400">
        <w:t>.</w:t>
      </w:r>
    </w:p>
    <w:p w14:paraId="20EB2F57" w14:textId="77777777" w:rsidR="006630C8" w:rsidRPr="00344400" w:rsidRDefault="006630C8" w:rsidP="0093263E">
      <w:pPr>
        <w:pStyle w:val="Titre2"/>
      </w:pPr>
      <w:bookmarkStart w:id="28" w:name="_Toc410377853"/>
      <w:r w:rsidRPr="00344400">
        <w:lastRenderedPageBreak/>
        <w:t>Contenu du fichier</w:t>
      </w:r>
      <w:r w:rsidR="00E1355E">
        <w:t>.</w:t>
      </w:r>
      <w:bookmarkEnd w:id="28"/>
      <w:r w:rsidRPr="00344400"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96"/>
      </w:tblGrid>
      <w:tr w:rsidR="00F138F5" w:rsidRPr="00344400" w14:paraId="6D7F6174" w14:textId="77777777" w:rsidTr="00F138F5">
        <w:tc>
          <w:tcPr>
            <w:tcW w:w="9212" w:type="dxa"/>
          </w:tcPr>
          <w:tbl>
            <w:tblPr>
              <w:tblW w:w="9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3020"/>
              <w:gridCol w:w="3020"/>
            </w:tblGrid>
            <w:tr w:rsidR="00C6570B" w:rsidRPr="00C6570B" w14:paraId="73883FEA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83D493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7EFF8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1E3FF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C6570B" w:rsidRPr="00C6570B" w14:paraId="7D363137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D08F0C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Header Lux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B09535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FCE022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RefId_HL_d</w:t>
                  </w:r>
                </w:p>
              </w:tc>
            </w:tr>
            <w:tr w:rsidR="00C6570B" w:rsidRPr="00C6570B" w14:paraId="0AD96176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230B060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78F284D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0ADE3D1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RefId_HF_d</w:t>
                  </w:r>
                </w:p>
              </w:tc>
            </w:tr>
            <w:tr w:rsidR="00C6570B" w:rsidRPr="00C6570B" w14:paraId="08FD2C9E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507CACC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59FC4D7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3F35AB6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C6570B" w:rsidRPr="00C6570B" w14:paraId="294E30BC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3A5649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B10E1B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1B0739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C6570B" w:rsidRPr="00C6570B" w14:paraId="29DEC1C5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37B0527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258ABF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EC9416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RefId_RF_d</w:t>
                  </w:r>
                </w:p>
              </w:tc>
            </w:tr>
            <w:tr w:rsidR="00C6570B" w:rsidRPr="00C6570B" w14:paraId="6FBD5220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1BC79A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693183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415B49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C6570B" w:rsidRPr="00C6570B" w14:paraId="68134F90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D0496F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41FD5E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45DA86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RefId_RF_a</w:t>
                  </w:r>
                </w:p>
              </w:tc>
            </w:tr>
            <w:tr w:rsidR="00C6570B" w:rsidRPr="00C6570B" w14:paraId="4FA1861A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7E02BB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DF9F49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929B21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RFI_d</w:t>
                  </w:r>
                </w:p>
              </w:tc>
            </w:tr>
            <w:tr w:rsidR="00C6570B" w:rsidRPr="00C6570B" w14:paraId="243E42B5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2A26F6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C97D79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835D52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C6570B" w:rsidRPr="00C6570B" w14:paraId="2F15DB86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391ECE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03B0B6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43136F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RefId_AR_d01</w:t>
                  </w:r>
                </w:p>
              </w:tc>
            </w:tr>
            <w:tr w:rsidR="00C6570B" w:rsidRPr="00C6570B" w14:paraId="3AA4D297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49375F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820D60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EC0846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C6570B" w:rsidRPr="00C6570B" w14:paraId="287C8DFE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02FBCE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26EBFC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DC0620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RefId_AR_a04</w:t>
                  </w:r>
                </w:p>
              </w:tc>
            </w:tr>
            <w:tr w:rsidR="00C6570B" w:rsidRPr="00C6570B" w14:paraId="582FFE14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D6003A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778978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859CD9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Acc004</w:t>
                  </w:r>
                </w:p>
              </w:tc>
            </w:tr>
            <w:tr w:rsidR="00C6570B" w:rsidRPr="00C6570B" w14:paraId="72122599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4332D4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A5C680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6101569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400 000,00</w:t>
                  </w:r>
                </w:p>
              </w:tc>
            </w:tr>
            <w:tr w:rsidR="00C6570B" w:rsidRPr="00C6570B" w14:paraId="6D9C3C9B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D39513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AEDCE3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00E3F3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EUR</w:t>
                  </w:r>
                </w:p>
              </w:tc>
            </w:tr>
            <w:tr w:rsidR="00C6570B" w:rsidRPr="00C6570B" w14:paraId="7F0BF236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DCDEA7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FA991B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7478D7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C6570B" w:rsidRPr="00C6570B" w14:paraId="4B1415D9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85800D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32548C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86663E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RefId_IN_d</w:t>
                  </w:r>
                </w:p>
              </w:tc>
            </w:tr>
            <w:tr w:rsidR="00C6570B" w:rsidRPr="00C6570B" w14:paraId="6315D9F0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C96F9C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6F8256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8BE999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C6570B" w:rsidRPr="00C6570B" w14:paraId="4362DD97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856C7F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44251A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F4273D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RefId_IN_a</w:t>
                  </w:r>
                </w:p>
              </w:tc>
            </w:tr>
            <w:tr w:rsidR="00C6570B" w:rsidRPr="00C6570B" w14:paraId="4B84F325" w14:textId="77777777" w:rsidTr="00C6570B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2DBC59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437321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489F4E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IN_d</w:t>
                  </w:r>
                </w:p>
              </w:tc>
            </w:tr>
          </w:tbl>
          <w:p w14:paraId="4670B93E" w14:textId="77777777" w:rsidR="00F138F5" w:rsidRPr="00344400" w:rsidRDefault="00F138F5" w:rsidP="00591271"/>
        </w:tc>
      </w:tr>
    </w:tbl>
    <w:p w14:paraId="4ACA887D" w14:textId="77777777" w:rsidR="00F138F5" w:rsidRPr="00344400" w:rsidRDefault="00F138F5" w:rsidP="00F138F5"/>
    <w:p w14:paraId="56E30C3C" w14:textId="77777777" w:rsidR="006630C8" w:rsidRPr="00344400" w:rsidRDefault="00D1424B" w:rsidP="0093263E">
      <w:pPr>
        <w:pStyle w:val="Titre2"/>
      </w:pPr>
      <w:bookmarkStart w:id="29" w:name="_Toc410377854"/>
      <w:r w:rsidRPr="00D1424B">
        <w:t>Table de suivi de l’ACD.</w:t>
      </w:r>
      <w:bookmarkEnd w:id="29"/>
    </w:p>
    <w:p w14:paraId="5F59380E" w14:textId="77777777" w:rsidR="00591271" w:rsidRPr="00344400" w:rsidRDefault="00591271" w:rsidP="00591271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38F5" w:rsidRPr="00344400" w14:paraId="7F2BD389" w14:textId="77777777" w:rsidTr="006700B6">
        <w:tc>
          <w:tcPr>
            <w:tcW w:w="9854" w:type="dxa"/>
          </w:tcPr>
          <w:tbl>
            <w:tblPr>
              <w:tblW w:w="10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854"/>
              <w:gridCol w:w="854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</w:tblGrid>
            <w:tr w:rsidR="00C6570B" w:rsidRPr="00C6570B" w14:paraId="7DC5F2D0" w14:textId="77777777" w:rsidTr="00C6570B">
              <w:trPr>
                <w:trHeight w:val="525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85E41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fichier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4D66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Fatca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211BF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Account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FAE8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Ligne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7E263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Msg RefId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F4CC5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 xml:space="preserve">DocRef RFI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50711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1025E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CorDoc 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AC39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SP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E6C4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IN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0D5D6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Exporté IRS</w:t>
                  </w:r>
                </w:p>
              </w:tc>
            </w:tr>
            <w:tr w:rsidR="00C6570B" w:rsidRPr="00C6570B" w14:paraId="54505EB8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E011C0F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B9E4715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219F67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10838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991AAA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44CC1C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FB1D0F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3AA9B6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3197C9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3CC8397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7E12B8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6570B" w:rsidRPr="00C6570B" w14:paraId="1F45BFD5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A4E8FE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2F3BA0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B349D51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C84398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79F57F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6FF795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DF2F82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A2E88D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6434D5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EFA9171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DAA748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6570B" w:rsidRPr="00C6570B" w14:paraId="6CE972C3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1DCFED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62A056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51E2533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085D4C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94048B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2330C7F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B732073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AB0E47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F38E652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4E8A9C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C56CB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6570B" w:rsidRPr="00C6570B" w14:paraId="1DE180A6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2E4967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66CC47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5BA11C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E47CAA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335D1E3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2C1E947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41F0D4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64D3762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B52753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5682EF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8DEFEC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6570B" w:rsidRPr="00C6570B" w14:paraId="590B42D6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F111E1E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EBD5F7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204D1D1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DF21A9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BF1E5C5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A08A023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7F45C4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4859392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37B1837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45CB71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3E8E7A3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6570B" w:rsidRPr="00C6570B" w14:paraId="3FCEB3A1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00FF7C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FA1D76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ED0534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1840C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27A1F01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2046E3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F04E96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A7B01D0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0169E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D484E2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9EB37F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6570B" w:rsidRPr="00C6570B" w14:paraId="60444132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7CE0A77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674756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CC9127D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8D71AF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F32D34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BE0C25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88CFC4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3B79DE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631FD9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6DA4CB1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FBCFD0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6570B" w:rsidRPr="00C6570B" w14:paraId="07EAAD28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5860FD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31A0AB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91ABC8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1BEF54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5D4C97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F427D5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4CECCD7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C953F5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4AB50A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B422062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2E14A43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6570B" w:rsidRPr="00C6570B" w14:paraId="50D0E132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1018F9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3EDF582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AF066C7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3A39F03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717EAD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B990F2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9E704D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AR_c01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EB266E1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D21A26E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E60FD86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9EAD3E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6570B" w:rsidRPr="00C6570B" w14:paraId="279B0AB9" w14:textId="77777777" w:rsidTr="00C6570B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85C1A8B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0734F7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2BC6391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0449B9F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313284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0FD465E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F8179C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AR_d01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529F49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599970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043D4A4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IN_d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5415D0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</w:tbl>
          <w:p w14:paraId="01F716A1" w14:textId="77777777" w:rsidR="00F138F5" w:rsidRPr="00344400" w:rsidRDefault="00F138F5" w:rsidP="00B97691"/>
        </w:tc>
      </w:tr>
    </w:tbl>
    <w:p w14:paraId="4F5F1FB0" w14:textId="77777777" w:rsidR="00D1424B" w:rsidRPr="00344400" w:rsidRDefault="006700B6" w:rsidP="0093263E">
      <w:pPr>
        <w:pStyle w:val="Titre2"/>
      </w:pPr>
      <w:bookmarkStart w:id="30" w:name="_Toc410377855"/>
      <w:r w:rsidRPr="006700B6">
        <w:t>Dernier état connu à l’ACD</w:t>
      </w:r>
      <w:r w:rsidR="00D1424B" w:rsidRPr="00344400">
        <w:t>.</w:t>
      </w:r>
      <w:bookmarkEnd w:id="30"/>
    </w:p>
    <w:p w14:paraId="0F4F8985" w14:textId="77777777" w:rsidR="00591271" w:rsidRPr="00344400" w:rsidRDefault="00D1424B" w:rsidP="00D1424B">
      <w:pPr>
        <w:spacing w:after="0"/>
      </w:pPr>
      <w:r w:rsidRPr="00D1424B">
        <w:t>Tableau des données pour le message « a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91271" w:rsidRPr="00344400" w14:paraId="02E513C2" w14:textId="77777777" w:rsidTr="005E0B02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C6570B" w:rsidRPr="00C6570B" w14:paraId="269F22C4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B59F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7C18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86609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C6570B" w:rsidRPr="00C6570B" w14:paraId="1096021E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4205753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666ED22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44807F0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C6570B" w:rsidRPr="00C6570B" w14:paraId="12E6CAEB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5DBF2D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1FF256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44B96D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RefId_RF_a</w:t>
                  </w:r>
                </w:p>
              </w:tc>
            </w:tr>
            <w:tr w:rsidR="00C6570B" w:rsidRPr="00C6570B" w14:paraId="60C8E912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B0342F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72C839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1C07EA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</w:tr>
            <w:tr w:rsidR="00C6570B" w:rsidRPr="00C6570B" w14:paraId="2F57486F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6A24E2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B9CF63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F9FC50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RefId_AR_a05</w:t>
                  </w:r>
                </w:p>
              </w:tc>
            </w:tr>
            <w:tr w:rsidR="00C6570B" w:rsidRPr="00C6570B" w14:paraId="1D6BB369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282938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6628DA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DE0A02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Acc005</w:t>
                  </w:r>
                </w:p>
              </w:tc>
            </w:tr>
            <w:tr w:rsidR="00C6570B" w:rsidRPr="00C6570B" w14:paraId="56B8A5EC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7CE771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6BAC2A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5CA8E0F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500 000,00</w:t>
                  </w:r>
                </w:p>
              </w:tc>
            </w:tr>
            <w:tr w:rsidR="00C6570B" w:rsidRPr="00C6570B" w14:paraId="7D5906FC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4C22BB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8141BA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6754EB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C6570B" w:rsidRPr="00C6570B" w14:paraId="3BBBA720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B6DE93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298733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D89D4F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RefId_AR_a06</w:t>
                  </w:r>
                </w:p>
              </w:tc>
            </w:tr>
            <w:tr w:rsidR="00C6570B" w:rsidRPr="00C6570B" w14:paraId="75A90113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907549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1944CFC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FE4554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Acc006</w:t>
                  </w:r>
                </w:p>
              </w:tc>
            </w:tr>
            <w:tr w:rsidR="00C6570B" w:rsidRPr="00C6570B" w14:paraId="55D240E7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F9B263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E1616F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07C2633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600 000,00</w:t>
                  </w:r>
                </w:p>
              </w:tc>
            </w:tr>
            <w:tr w:rsidR="00C6570B" w:rsidRPr="00C6570B" w14:paraId="625DC1FB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E10B79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62609F6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FD03A6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C6570B" w:rsidRPr="00C6570B" w14:paraId="36E4C48D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1E7B35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0D805C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A6319E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RefId_IN_a</w:t>
                  </w:r>
                </w:p>
              </w:tc>
            </w:tr>
            <w:tr w:rsidR="00C6570B" w:rsidRPr="00C6570B" w14:paraId="47D66897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15519B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8C80F5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E016D9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</w:tr>
          </w:tbl>
          <w:p w14:paraId="077732D0" w14:textId="77777777" w:rsidR="00591271" w:rsidRPr="00344400" w:rsidRDefault="00591271" w:rsidP="005E0B02"/>
        </w:tc>
      </w:tr>
    </w:tbl>
    <w:p w14:paraId="2933A3D0" w14:textId="77777777" w:rsidR="00D1424B" w:rsidRDefault="00D1424B" w:rsidP="00591271"/>
    <w:p w14:paraId="3D202E18" w14:textId="77777777" w:rsidR="00591271" w:rsidRPr="00344400" w:rsidRDefault="00D1424B" w:rsidP="00D1424B">
      <w:pPr>
        <w:spacing w:after="0"/>
      </w:pPr>
      <w:r w:rsidRPr="00D1424B">
        <w:t>Tableau</w:t>
      </w:r>
      <w:r>
        <w:t xml:space="preserve"> des données pour le message « b</w:t>
      </w:r>
      <w:r w:rsidRPr="00D1424B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91271" w:rsidRPr="00344400" w14:paraId="0E1D17B4" w14:textId="77777777" w:rsidTr="005E0B02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C6570B" w:rsidRPr="00C6570B" w14:paraId="6AD68E8E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51CC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E7BEC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50752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C6570B" w:rsidRPr="00C6570B" w14:paraId="3E2068FE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4427DF8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48B67D3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1BEF15B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RefId_HF_b</w:t>
                  </w:r>
                </w:p>
              </w:tc>
            </w:tr>
            <w:tr w:rsidR="00C6570B" w:rsidRPr="00C6570B" w14:paraId="323B9E63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C68A08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4E2529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9879A6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RefId_RF_b</w:t>
                  </w:r>
                </w:p>
              </w:tc>
            </w:tr>
            <w:tr w:rsidR="00C6570B" w:rsidRPr="00C6570B" w14:paraId="720042C2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438198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7390B0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269702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RFI_b</w:t>
                  </w:r>
                </w:p>
              </w:tc>
            </w:tr>
            <w:tr w:rsidR="00C6570B" w:rsidRPr="00C6570B" w14:paraId="6D9AB959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F0E0E5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9487E1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D1AF0F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RefId_AR_b01</w:t>
                  </w:r>
                </w:p>
              </w:tc>
            </w:tr>
            <w:tr w:rsidR="00C6570B" w:rsidRPr="00C6570B" w14:paraId="6BFB59EC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3C57D1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A5C118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91A2B4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Acc001</w:t>
                  </w:r>
                </w:p>
              </w:tc>
            </w:tr>
            <w:tr w:rsidR="00C6570B" w:rsidRPr="00C6570B" w14:paraId="140C08CC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4B59AB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5FDFCA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BD1A0A0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100 000,00</w:t>
                  </w:r>
                </w:p>
              </w:tc>
            </w:tr>
            <w:tr w:rsidR="00C6570B" w:rsidRPr="00C6570B" w14:paraId="2248BD15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CBA387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F14726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E760FC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C6570B" w:rsidRPr="00C6570B" w14:paraId="5B69D54C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B8A9C6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6F9F0A1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352D2B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RefId_AR_b02</w:t>
                  </w:r>
                </w:p>
              </w:tc>
            </w:tr>
            <w:tr w:rsidR="00C6570B" w:rsidRPr="00C6570B" w14:paraId="657146A1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628AE4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61B1F82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38A231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Acc002</w:t>
                  </w:r>
                </w:p>
              </w:tc>
            </w:tr>
            <w:tr w:rsidR="00C6570B" w:rsidRPr="00C6570B" w14:paraId="6696309D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5AF727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76C63EB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E615211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200 000,00</w:t>
                  </w:r>
                </w:p>
              </w:tc>
            </w:tr>
            <w:tr w:rsidR="00C6570B" w:rsidRPr="00C6570B" w14:paraId="65C9D8EA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AD3DA1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1C62832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A4DCD4E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C6570B" w:rsidRPr="00C6570B" w14:paraId="1B4D8553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B936FF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23AF9D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B90C11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RefId_IN_b</w:t>
                  </w:r>
                </w:p>
              </w:tc>
            </w:tr>
            <w:tr w:rsidR="00C6570B" w:rsidRPr="00C6570B" w14:paraId="45BF75C0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8008A7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7CB908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7745A7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</w:tr>
          </w:tbl>
          <w:p w14:paraId="5D151D97" w14:textId="77777777" w:rsidR="00591271" w:rsidRPr="00344400" w:rsidRDefault="00591271" w:rsidP="005E0B02"/>
        </w:tc>
      </w:tr>
    </w:tbl>
    <w:p w14:paraId="0D2312CF" w14:textId="77777777" w:rsidR="00D1424B" w:rsidRDefault="00D1424B" w:rsidP="00591271"/>
    <w:p w14:paraId="15954E71" w14:textId="77777777" w:rsidR="00591271" w:rsidRPr="00344400" w:rsidRDefault="00D1424B" w:rsidP="00D1424B">
      <w:pPr>
        <w:spacing w:after="0"/>
      </w:pPr>
      <w:r w:rsidRPr="00D1424B">
        <w:t xml:space="preserve">Tableau des données pour le message « </w:t>
      </w:r>
      <w:r w:rsidR="00770DC1">
        <w:t>d</w:t>
      </w:r>
      <w:r w:rsidRPr="00D1424B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91271" w:rsidRPr="00344400" w14:paraId="3B67BE3E" w14:textId="77777777" w:rsidTr="005E0B02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C6570B" w:rsidRPr="00C6570B" w14:paraId="41C76DDE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F0438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1908A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2E0CF" w14:textId="77777777" w:rsidR="00C6570B" w:rsidRPr="00C6570B" w:rsidRDefault="00C6570B" w:rsidP="00C6570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C6570B" w:rsidRPr="00C6570B" w14:paraId="0349997D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1ACEC37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092DF36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42DF158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RefId_HF_d</w:t>
                  </w:r>
                </w:p>
              </w:tc>
            </w:tr>
            <w:tr w:rsidR="00C6570B" w:rsidRPr="00C6570B" w14:paraId="084359A8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99201CA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15B70C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C01B32C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RefId_RF_d</w:t>
                  </w:r>
                </w:p>
              </w:tc>
            </w:tr>
            <w:tr w:rsidR="00C6570B" w:rsidRPr="00C6570B" w14:paraId="0B88DE76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AD33E20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5031F0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3CA1B5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RFI_d</w:t>
                  </w:r>
                </w:p>
              </w:tc>
            </w:tr>
            <w:tr w:rsidR="00C6570B" w:rsidRPr="00C6570B" w14:paraId="05D15D3B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CCB0B4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47C0499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4C933B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RefId_AR_d01</w:t>
                  </w:r>
                </w:p>
              </w:tc>
            </w:tr>
            <w:tr w:rsidR="00C6570B" w:rsidRPr="00C6570B" w14:paraId="118E5CA1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BF255E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AD77FD4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84F9ED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Acc004</w:t>
                  </w:r>
                </w:p>
              </w:tc>
            </w:tr>
            <w:tr w:rsidR="00C6570B" w:rsidRPr="00C6570B" w14:paraId="0CDD3372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D8445E3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679CE2F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9E7CE2C" w14:textId="77777777" w:rsidR="00C6570B" w:rsidRPr="00C6570B" w:rsidRDefault="00C6570B" w:rsidP="00C6570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400 000,00</w:t>
                  </w:r>
                </w:p>
              </w:tc>
            </w:tr>
            <w:tr w:rsidR="00C6570B" w:rsidRPr="00C6570B" w14:paraId="49DD0298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D0B5E81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8353648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C70439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EUR</w:t>
                  </w:r>
                </w:p>
              </w:tc>
            </w:tr>
            <w:tr w:rsidR="00C6570B" w:rsidRPr="00C6570B" w14:paraId="5C75CF1D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EB950CB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65D51D6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51973A2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RefId_IN_d</w:t>
                  </w:r>
                </w:p>
              </w:tc>
            </w:tr>
            <w:tr w:rsidR="00C6570B" w:rsidRPr="00C6570B" w14:paraId="755ABC2C" w14:textId="77777777" w:rsidTr="00C6570B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E976D65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24C77B7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A99478D" w14:textId="77777777" w:rsidR="00C6570B" w:rsidRPr="00C6570B" w:rsidRDefault="00C6570B" w:rsidP="00C6570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C6570B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IN_d</w:t>
                  </w:r>
                </w:p>
              </w:tc>
            </w:tr>
          </w:tbl>
          <w:p w14:paraId="34F1CD8F" w14:textId="77777777" w:rsidR="00591271" w:rsidRPr="00344400" w:rsidRDefault="00591271" w:rsidP="005E0B02"/>
        </w:tc>
      </w:tr>
    </w:tbl>
    <w:p w14:paraId="15FA1B74" w14:textId="77777777" w:rsidR="00B97691" w:rsidRPr="00344400" w:rsidRDefault="00B97691" w:rsidP="0093263E">
      <w:pPr>
        <w:pStyle w:val="Titre1"/>
      </w:pPr>
      <w:bookmarkStart w:id="31" w:name="_Toc410377856"/>
      <w:r w:rsidRPr="00344400">
        <w:t>Fichier</w:t>
      </w:r>
      <w:r w:rsidR="009D780C">
        <w:t> « </w:t>
      </w:r>
      <w:r w:rsidR="001B493C" w:rsidRPr="00344400">
        <w:t>e</w:t>
      </w:r>
      <w:r w:rsidR="009D780C">
        <w:t> »</w:t>
      </w:r>
      <w:r w:rsidRPr="00344400">
        <w:t xml:space="preserve"> type FATCA1</w:t>
      </w:r>
      <w:bookmarkEnd w:id="31"/>
    </w:p>
    <w:p w14:paraId="36FBFD32" w14:textId="77777777" w:rsidR="00B97691" w:rsidRPr="00344400" w:rsidRDefault="00B97691" w:rsidP="00F12989">
      <w:pPr>
        <w:spacing w:before="240" w:after="0"/>
      </w:pPr>
      <w:r w:rsidRPr="00344400">
        <w:t xml:space="preserve">Nom du fichier : file-e </w:t>
      </w:r>
    </w:p>
    <w:p w14:paraId="7C2D28A6" w14:textId="7EB856EE" w:rsidR="00591271" w:rsidRPr="00344400" w:rsidRDefault="00B97691" w:rsidP="00B97691">
      <w:r w:rsidRPr="00344400">
        <w:t xml:space="preserve">Nouveau fichier avec un sponsor et </w:t>
      </w:r>
      <w:r w:rsidR="00F12989">
        <w:t>trois</w:t>
      </w:r>
      <w:r w:rsidR="00F4608E" w:rsidRPr="00344400">
        <w:t xml:space="preserve"> </w:t>
      </w:r>
      <w:r w:rsidR="00F12989">
        <w:t>comptes</w:t>
      </w:r>
      <w:r w:rsidR="00F4608E" w:rsidRPr="00344400">
        <w:t xml:space="preserve"> </w:t>
      </w:r>
      <w:r w:rsidR="000F23BE">
        <w:t>A</w:t>
      </w:r>
      <w:r w:rsidR="00F4608E" w:rsidRPr="00344400">
        <w:t>cc007</w:t>
      </w:r>
      <w:r w:rsidR="00F12989">
        <w:t xml:space="preserve">, </w:t>
      </w:r>
      <w:r w:rsidR="000F23BE">
        <w:t>A</w:t>
      </w:r>
      <w:r w:rsidR="00F12989">
        <w:t>cc008</w:t>
      </w:r>
      <w:r w:rsidR="00F4608E" w:rsidRPr="00344400">
        <w:t xml:space="preserve"> et </w:t>
      </w:r>
      <w:r w:rsidR="000F23BE">
        <w:t>A</w:t>
      </w:r>
      <w:r w:rsidR="00F4608E" w:rsidRPr="00344400">
        <w:t>cc00</w:t>
      </w:r>
      <w:r w:rsidR="00F12989">
        <w:t>9, mais pas d’intermédiaire.</w:t>
      </w:r>
    </w:p>
    <w:p w14:paraId="6B7D5F10" w14:textId="77777777" w:rsidR="00591271" w:rsidRPr="00344400" w:rsidRDefault="00591271" w:rsidP="0093263E">
      <w:pPr>
        <w:pStyle w:val="Titre2"/>
      </w:pPr>
      <w:bookmarkStart w:id="32" w:name="_Toc410377857"/>
      <w:r w:rsidRPr="00344400">
        <w:lastRenderedPageBreak/>
        <w:t>Contenu du fichier</w:t>
      </w:r>
      <w:r w:rsidR="00E1355E">
        <w:t>.</w:t>
      </w:r>
      <w:bookmarkEnd w:id="32"/>
      <w:r w:rsidRPr="00344400"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6"/>
      </w:tblGrid>
      <w:tr w:rsidR="00591271" w:rsidRPr="00344400" w14:paraId="50532ED4" w14:textId="77777777" w:rsidTr="005E0B02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5E43E0" w:rsidRPr="005E43E0" w14:paraId="066BA86F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B4E54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CC56A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25A65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5E43E0" w:rsidRPr="005E43E0" w14:paraId="370690AE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B2966C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Header Lux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E5943A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1842ED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RefId_HL_e</w:t>
                  </w:r>
                </w:p>
              </w:tc>
            </w:tr>
            <w:tr w:rsidR="005E43E0" w:rsidRPr="005E43E0" w14:paraId="63ECB6CE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11E9262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386854F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1590828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5E43E0" w:rsidRPr="005E43E0" w14:paraId="2EAC8014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0B2DF26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7CB90CA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6227DF4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5E43E0" w:rsidRPr="005E43E0" w14:paraId="78BAF183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ABA535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91BDC7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CE4987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</w:tr>
            <w:tr w:rsidR="005E43E0" w:rsidRPr="005E43E0" w14:paraId="060EA254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36D0235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9E8275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A3A9FB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RefId_RF_e</w:t>
                  </w:r>
                </w:p>
              </w:tc>
            </w:tr>
            <w:tr w:rsidR="005E43E0" w:rsidRPr="005E43E0" w14:paraId="19C2B001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A76186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F920CF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109385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5E43E0" w:rsidRPr="005E43E0" w14:paraId="5DA51311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CE6E6C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12F9CD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3AA16B7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5E43E0" w:rsidRPr="005E43E0" w14:paraId="394AD15C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0D954A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C9196E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85829D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RFI_e</w:t>
                  </w:r>
                </w:p>
              </w:tc>
            </w:tr>
            <w:tr w:rsidR="005E43E0" w:rsidRPr="005E43E0" w14:paraId="28C6A0E4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64E9A9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08DDA2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CF75D6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</w:tr>
            <w:tr w:rsidR="005E43E0" w:rsidRPr="005E43E0" w14:paraId="6FD9E75D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717235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DB2C81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EB4241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RefId_AR_e01</w:t>
                  </w:r>
                </w:p>
              </w:tc>
            </w:tr>
            <w:tr w:rsidR="005E43E0" w:rsidRPr="005E43E0" w14:paraId="47BA771E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58DC68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B06310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7941A1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5E43E0" w:rsidRPr="005E43E0" w14:paraId="605AFE33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77896A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838A64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050370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5E43E0" w:rsidRPr="005E43E0" w14:paraId="4F4EF6E9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DD6C66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385B85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BFD4BB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Acc007</w:t>
                  </w:r>
                </w:p>
              </w:tc>
            </w:tr>
            <w:tr w:rsidR="005E43E0" w:rsidRPr="005E43E0" w14:paraId="3ACE880B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363286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E11D68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D5ED998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700 000,00</w:t>
                  </w:r>
                </w:p>
              </w:tc>
            </w:tr>
            <w:tr w:rsidR="005E43E0" w:rsidRPr="005E43E0" w14:paraId="1FD8F2B5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045D02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14F774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09FDC7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5E43E0" w:rsidRPr="005E43E0" w14:paraId="1BDDC843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0E3D5C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F8E27B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B955B5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</w:tr>
            <w:tr w:rsidR="005E43E0" w:rsidRPr="005E43E0" w14:paraId="50997706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65879E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B4931F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20DA5A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RefId_AR_e02</w:t>
                  </w:r>
                </w:p>
              </w:tc>
            </w:tr>
            <w:tr w:rsidR="005E43E0" w:rsidRPr="005E43E0" w14:paraId="3C850DF1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A77FC3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813BE6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87CF30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5E43E0" w:rsidRPr="005E43E0" w14:paraId="5CB91E96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774B6A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391332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4639E3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5E43E0" w:rsidRPr="005E43E0" w14:paraId="60163F26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4D7375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F72A5B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C4C8EF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Acc008</w:t>
                  </w:r>
                </w:p>
              </w:tc>
            </w:tr>
            <w:tr w:rsidR="005E43E0" w:rsidRPr="005E43E0" w14:paraId="77A52C74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0817A5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23EED7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327C45F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800 000,00</w:t>
                  </w:r>
                </w:p>
              </w:tc>
            </w:tr>
            <w:tr w:rsidR="005E43E0" w:rsidRPr="005E43E0" w14:paraId="5106F5D6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6A743F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9E7553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ABDDE5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5E43E0" w:rsidRPr="005E43E0" w14:paraId="654F0DD8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311EAD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16BC4C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E68CB6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</w:tr>
            <w:tr w:rsidR="005E43E0" w:rsidRPr="005E43E0" w14:paraId="5B820765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4D30DD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FC7641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F57EF3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RefId_AR_e03</w:t>
                  </w:r>
                </w:p>
              </w:tc>
            </w:tr>
            <w:tr w:rsidR="005E43E0" w:rsidRPr="005E43E0" w14:paraId="7C89B596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662A0C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0BEF27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869C3C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5E43E0" w:rsidRPr="005E43E0" w14:paraId="437AE6A6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A08301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729616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989B89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5E43E0" w:rsidRPr="005E43E0" w14:paraId="5F8B4DED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CEF42D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1E36E4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D0B24A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Acc009</w:t>
                  </w:r>
                </w:p>
              </w:tc>
            </w:tr>
            <w:tr w:rsidR="005E43E0" w:rsidRPr="005E43E0" w14:paraId="0247DE2F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E395CC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9A93CC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C8D42C8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900 000,00</w:t>
                  </w:r>
                </w:p>
              </w:tc>
            </w:tr>
            <w:tr w:rsidR="005E43E0" w:rsidRPr="005E43E0" w14:paraId="3A9EAEF7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A23575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8DB5DA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2A4E2D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5E43E0" w:rsidRPr="005E43E0" w14:paraId="018C59BB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74AB0C6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Sponsor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6106A62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571FFF2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</w:tr>
            <w:tr w:rsidR="005E43E0" w:rsidRPr="005E43E0" w14:paraId="4EA7AB9B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005B174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4197D48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78C23CE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RefId_SP_e01</w:t>
                  </w:r>
                </w:p>
              </w:tc>
            </w:tr>
            <w:tr w:rsidR="005E43E0" w:rsidRPr="005E43E0" w14:paraId="128003CA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116F47F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7529268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46B7C15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5E43E0" w:rsidRPr="005E43E0" w14:paraId="4B7EB984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541E1B2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2205491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3FD0E21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5E43E0" w:rsidRPr="005E43E0" w14:paraId="778B5DD7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579FCE0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28AFAA8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762EAC0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</w:tr>
          </w:tbl>
          <w:p w14:paraId="389BE955" w14:textId="77777777" w:rsidR="00591271" w:rsidRPr="00344400" w:rsidRDefault="00591271" w:rsidP="005E0B02">
            <w:pPr>
              <w:ind w:firstLine="708"/>
            </w:pPr>
          </w:p>
        </w:tc>
      </w:tr>
    </w:tbl>
    <w:p w14:paraId="223869C3" w14:textId="77777777" w:rsidR="00591271" w:rsidRPr="00344400" w:rsidRDefault="00591271" w:rsidP="00591271"/>
    <w:p w14:paraId="693E2325" w14:textId="77777777" w:rsidR="00591271" w:rsidRPr="00344400" w:rsidRDefault="00F12989" w:rsidP="0093263E">
      <w:pPr>
        <w:pStyle w:val="Titre2"/>
      </w:pPr>
      <w:bookmarkStart w:id="33" w:name="_Toc410377858"/>
      <w:r w:rsidRPr="00F12989">
        <w:t>Table de suivi de l’ACD</w:t>
      </w:r>
      <w:r w:rsidR="00591271" w:rsidRPr="00344400">
        <w:t>.</w:t>
      </w:r>
      <w:bookmarkEnd w:id="33"/>
    </w:p>
    <w:p w14:paraId="0FD74352" w14:textId="77777777" w:rsidR="00591271" w:rsidRPr="00344400" w:rsidRDefault="00591271" w:rsidP="00F12989">
      <w:pPr>
        <w:spacing w:before="240"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1271" w:rsidRPr="00344400" w14:paraId="03F2115F" w14:textId="77777777" w:rsidTr="005E0B02">
        <w:tc>
          <w:tcPr>
            <w:tcW w:w="9212" w:type="dxa"/>
          </w:tcPr>
          <w:tbl>
            <w:tblPr>
              <w:tblW w:w="10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854"/>
              <w:gridCol w:w="854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</w:tblGrid>
            <w:tr w:rsidR="005E43E0" w:rsidRPr="005E43E0" w14:paraId="5DB469B5" w14:textId="77777777" w:rsidTr="005E43E0">
              <w:trPr>
                <w:trHeight w:val="525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E647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fichier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06A7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Fatca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042A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Account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9ACB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Ligne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542DE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Msg RefId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25BC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 xml:space="preserve">DocRef RFI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36A43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47FA6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CorDoc 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5D078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SP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6609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IN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E3800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Exporté IRS</w:t>
                  </w:r>
                </w:p>
              </w:tc>
            </w:tr>
            <w:tr w:rsidR="005E43E0" w:rsidRPr="005E43E0" w14:paraId="76000CAE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D482FA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559E16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429197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7C1C28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F5114B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4941EC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16E570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10E202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5F46C3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CE8FB2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0F7302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4657DC34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AF3635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6373C2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00B708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1E87BA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EDD824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2DB9CE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E1E78B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209226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37985C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80F3F7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02E6A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6152EC6C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3A785A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CBEBAB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C0F06E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787C93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F4031C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CC197F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9F003A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7C8C92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CD8B7F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115D1A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D17B3A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52C81788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544C94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lastRenderedPageBreak/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AEA345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5E679A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5D6786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FD5D4B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94F684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65F0FF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7F3E00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E644F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9F051B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37C4DF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7737F715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13BA09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78C6EB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801C3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AC89ED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D816A3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D4222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D2F4D7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ABCC95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785F8E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9A9D8D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3F132D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5E43E0" w:rsidRPr="005E43E0" w14:paraId="4022BAB8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0EDB7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A05267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2A06CD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F7CE30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51F4D3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CE2A34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D9FBD2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427740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89A1C1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B353E8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4ACB18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5E43E0" w:rsidRPr="005E43E0" w14:paraId="0C26B548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F61ED4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AD96F4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28DC0A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3243DF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06A76F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F629EB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56FF38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2DD5CA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139374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B09B3B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E40847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5E43E0" w:rsidRPr="005E43E0" w14:paraId="6E19C12D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4053BE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7D9232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027700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400BD7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B7155A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5F08EB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8A01DB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1A0069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32988E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B76BD2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54408F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5E43E0" w:rsidRPr="005E43E0" w14:paraId="031F6061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D14D16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2B3735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95D306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71741D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2461EE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71BCA6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02F8B8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AR_c01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B08C54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A84618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39F194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99924A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4F1381FD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5C110B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AAB7ED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02E1C0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3F71B0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9D4C27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HF_d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2364BA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RF_d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800B3A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AR_d01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DFA29F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12A0B4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4FF955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IN_d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C11B9D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5E43E0" w:rsidRPr="005E43E0" w14:paraId="003B9A6A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A6E9DC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0A6BC9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79DF7F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23FD73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63124B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659527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BBEB4D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AR_e01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E2B983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97BF54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37CDF6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893915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5E43E0" w:rsidRPr="005E43E0" w14:paraId="1CF96CF5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99F85E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7E023D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CCBD72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30A890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636B2E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B7ACD1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11BD96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AR_e02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46F443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B98D3F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095AD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EEFB4D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5E43E0" w:rsidRPr="005E43E0" w14:paraId="2BAAFDDA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7D5A61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A522F0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DE200F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24D02F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F78814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D041A7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179393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AR_e03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2953DA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26B633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CC9571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31F1D1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</w:tbl>
          <w:p w14:paraId="59D96484" w14:textId="77777777" w:rsidR="00591271" w:rsidRPr="00344400" w:rsidRDefault="00591271" w:rsidP="005E0B02"/>
        </w:tc>
      </w:tr>
    </w:tbl>
    <w:p w14:paraId="78910ED3" w14:textId="77777777" w:rsidR="00F12989" w:rsidRPr="00344400" w:rsidRDefault="00F12989" w:rsidP="0093263E">
      <w:pPr>
        <w:pStyle w:val="Titre2"/>
      </w:pPr>
      <w:bookmarkStart w:id="34" w:name="_Toc410377859"/>
      <w:r w:rsidRPr="00F12989">
        <w:lastRenderedPageBreak/>
        <w:t>Dernier état connu à l’ACD</w:t>
      </w:r>
      <w:r w:rsidRPr="00344400">
        <w:t>.</w:t>
      </w:r>
      <w:bookmarkEnd w:id="34"/>
    </w:p>
    <w:p w14:paraId="6FF2A006" w14:textId="77777777" w:rsidR="00591271" w:rsidRPr="00344400" w:rsidRDefault="00F12989" w:rsidP="00F12989">
      <w:pPr>
        <w:spacing w:after="0"/>
      </w:pPr>
      <w:r w:rsidRPr="00F12989">
        <w:t>Tableau des données pour le message « a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91271" w:rsidRPr="00344400" w14:paraId="7C591993" w14:textId="77777777" w:rsidTr="005E0B02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5E43E0" w:rsidRPr="005E43E0" w14:paraId="7C06EC00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1EB4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B1E2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10D4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5E43E0" w:rsidRPr="005E43E0" w14:paraId="3139FF5E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3098B75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6DBE111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2FA3928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5E43E0" w:rsidRPr="005E43E0" w14:paraId="5AFBF0B7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906925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C27E6B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1CC058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RefId_RF_a</w:t>
                  </w:r>
                </w:p>
              </w:tc>
            </w:tr>
            <w:tr w:rsidR="005E43E0" w:rsidRPr="005E43E0" w14:paraId="4EC93ADA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E4E87E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5C17B1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A9B319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</w:tr>
            <w:tr w:rsidR="005E43E0" w:rsidRPr="005E43E0" w14:paraId="6F46ED0F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8E3995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E7F21E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E459A8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RefId_AR_a05</w:t>
                  </w:r>
                </w:p>
              </w:tc>
            </w:tr>
            <w:tr w:rsidR="005E43E0" w:rsidRPr="005E43E0" w14:paraId="092A1C8C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F01507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0797E9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FFA1CA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Acc005</w:t>
                  </w:r>
                </w:p>
              </w:tc>
            </w:tr>
            <w:tr w:rsidR="005E43E0" w:rsidRPr="005E43E0" w14:paraId="1264DBCC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F95CD3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0EEDD8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6B61589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500 000,00</w:t>
                  </w:r>
                </w:p>
              </w:tc>
            </w:tr>
            <w:tr w:rsidR="005E43E0" w:rsidRPr="005E43E0" w14:paraId="20E46AEB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250EF5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5FA81F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659DF9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5E43E0" w:rsidRPr="005E43E0" w14:paraId="3A0AED21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5E68DE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8DE397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04FA21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RefId_AR_a06</w:t>
                  </w:r>
                </w:p>
              </w:tc>
            </w:tr>
            <w:tr w:rsidR="005E43E0" w:rsidRPr="005E43E0" w14:paraId="6BEDD89B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037E6A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B97679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A6DA8B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Acc006</w:t>
                  </w:r>
                </w:p>
              </w:tc>
            </w:tr>
            <w:tr w:rsidR="005E43E0" w:rsidRPr="005E43E0" w14:paraId="03E1FED8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E9B9CA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2D4C31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74D8487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600 000,00</w:t>
                  </w:r>
                </w:p>
              </w:tc>
            </w:tr>
            <w:tr w:rsidR="005E43E0" w:rsidRPr="005E43E0" w14:paraId="027FC1C4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FFA691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149EF2F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0DBFCD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5E43E0" w:rsidRPr="005E43E0" w14:paraId="4E153A05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A3920C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CAAF19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504394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RefId_IN_a</w:t>
                  </w:r>
                </w:p>
              </w:tc>
            </w:tr>
            <w:tr w:rsidR="005E43E0" w:rsidRPr="005E43E0" w14:paraId="3B6B70A1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F5FAFA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4E176D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89947F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</w:tr>
          </w:tbl>
          <w:p w14:paraId="23CCA16A" w14:textId="77777777" w:rsidR="00591271" w:rsidRPr="00344400" w:rsidRDefault="00591271" w:rsidP="005E0B02"/>
        </w:tc>
      </w:tr>
    </w:tbl>
    <w:p w14:paraId="013713D8" w14:textId="77777777" w:rsidR="00591271" w:rsidRPr="00344400" w:rsidRDefault="00F12989" w:rsidP="00F12989">
      <w:pPr>
        <w:spacing w:before="240" w:after="0"/>
      </w:pPr>
      <w:r w:rsidRPr="00F12989">
        <w:t xml:space="preserve">Tableau des données pour le message « </w:t>
      </w:r>
      <w:r>
        <w:t>b</w:t>
      </w:r>
      <w:r w:rsidRPr="00F12989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91271" w:rsidRPr="00344400" w14:paraId="53732756" w14:textId="77777777" w:rsidTr="005E0B02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5E43E0" w:rsidRPr="005E43E0" w14:paraId="348304D6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0E74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4CC1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71A2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5E43E0" w:rsidRPr="005E43E0" w14:paraId="2EC388D4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215D683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177339E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3A822B4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RefId_HF_b</w:t>
                  </w:r>
                </w:p>
              </w:tc>
            </w:tr>
            <w:tr w:rsidR="005E43E0" w:rsidRPr="005E43E0" w14:paraId="46A2ADC9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E6509C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534EC3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A55BF8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RefId_RF_b</w:t>
                  </w:r>
                </w:p>
              </w:tc>
            </w:tr>
            <w:tr w:rsidR="005E43E0" w:rsidRPr="005E43E0" w14:paraId="7886FAA5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9F1D3F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D5D32F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B79538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RFI_b</w:t>
                  </w:r>
                </w:p>
              </w:tc>
            </w:tr>
            <w:tr w:rsidR="005E43E0" w:rsidRPr="005E43E0" w14:paraId="0276A3A3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D4A959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15968E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E19E51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RefId_AR_b01</w:t>
                  </w:r>
                </w:p>
              </w:tc>
            </w:tr>
            <w:tr w:rsidR="005E43E0" w:rsidRPr="005E43E0" w14:paraId="0A71AF1D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C70567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CB2F50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86F8C9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Acc001</w:t>
                  </w:r>
                </w:p>
              </w:tc>
            </w:tr>
            <w:tr w:rsidR="005E43E0" w:rsidRPr="005E43E0" w14:paraId="2D5E6B6F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657A3B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B311F9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696AC58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100 000,00</w:t>
                  </w:r>
                </w:p>
              </w:tc>
            </w:tr>
            <w:tr w:rsidR="005E43E0" w:rsidRPr="005E43E0" w14:paraId="1E8DB3CF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A4C556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D74D5E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63E494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5E43E0" w:rsidRPr="005E43E0" w14:paraId="4D9E9AC6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D37DA9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2C9131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6EE437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RefId_AR_b02</w:t>
                  </w:r>
                </w:p>
              </w:tc>
            </w:tr>
            <w:tr w:rsidR="005E43E0" w:rsidRPr="005E43E0" w14:paraId="6224C8FD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8A46B6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36B9479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CFBC79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Acc002</w:t>
                  </w:r>
                </w:p>
              </w:tc>
            </w:tr>
            <w:tr w:rsidR="005E43E0" w:rsidRPr="005E43E0" w14:paraId="7215A787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83F89B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789342B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4725AE4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200 000,00</w:t>
                  </w:r>
                </w:p>
              </w:tc>
            </w:tr>
            <w:tr w:rsidR="005E43E0" w:rsidRPr="005E43E0" w14:paraId="78834CC3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3C8E9E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DC2AA3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0091BF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5E43E0" w:rsidRPr="005E43E0" w14:paraId="3F94B6B0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024DA3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0D43D8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949642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RefId_IN_b</w:t>
                  </w:r>
                </w:p>
              </w:tc>
            </w:tr>
            <w:tr w:rsidR="005E43E0" w:rsidRPr="005E43E0" w14:paraId="0DF3B373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73166E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D45E4D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D68F10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</w:tr>
          </w:tbl>
          <w:p w14:paraId="5937F9B3" w14:textId="77777777" w:rsidR="00591271" w:rsidRPr="00344400" w:rsidRDefault="00591271" w:rsidP="005E0B02"/>
        </w:tc>
      </w:tr>
    </w:tbl>
    <w:p w14:paraId="03B8E9E2" w14:textId="77777777" w:rsidR="00591271" w:rsidRPr="00344400" w:rsidRDefault="00591271" w:rsidP="00591271"/>
    <w:p w14:paraId="67F13C32" w14:textId="77777777" w:rsidR="00591271" w:rsidRPr="00344400" w:rsidRDefault="00F12989" w:rsidP="00F12989">
      <w:pPr>
        <w:spacing w:after="0"/>
      </w:pPr>
      <w:r w:rsidRPr="00F12989">
        <w:t xml:space="preserve">Tableau des données pour le message « </w:t>
      </w:r>
      <w:r>
        <w:t>d</w:t>
      </w:r>
      <w:r w:rsidRPr="00F12989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91271" w:rsidRPr="00344400" w14:paraId="5908D899" w14:textId="77777777" w:rsidTr="005E0B02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5E43E0" w:rsidRPr="005E43E0" w14:paraId="76D68246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F33B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0B0E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E6BB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5E43E0" w:rsidRPr="005E43E0" w14:paraId="3EA3F57E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1E50A5E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16F8525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4F7B0CB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RefId_HF_d</w:t>
                  </w:r>
                </w:p>
              </w:tc>
            </w:tr>
            <w:tr w:rsidR="005E43E0" w:rsidRPr="005E43E0" w14:paraId="7AE0A53A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30DA5E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DA2ABE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4A9384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RefId_RF_d</w:t>
                  </w:r>
                </w:p>
              </w:tc>
            </w:tr>
            <w:tr w:rsidR="005E43E0" w:rsidRPr="005E43E0" w14:paraId="63376D95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72F8D1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643ADB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D6B94C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RFI_d</w:t>
                  </w:r>
                </w:p>
              </w:tc>
            </w:tr>
            <w:tr w:rsidR="005E43E0" w:rsidRPr="005E43E0" w14:paraId="5297EDE9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073DE6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828A14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9C0555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RefId_AR_d01</w:t>
                  </w:r>
                </w:p>
              </w:tc>
            </w:tr>
            <w:tr w:rsidR="005E43E0" w:rsidRPr="005E43E0" w14:paraId="780074AE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98ED9A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841165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401E6D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Acc004</w:t>
                  </w:r>
                </w:p>
              </w:tc>
            </w:tr>
            <w:tr w:rsidR="005E43E0" w:rsidRPr="005E43E0" w14:paraId="7EE2297F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4891D1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B2EBC9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B05217B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400 000,00</w:t>
                  </w:r>
                </w:p>
              </w:tc>
            </w:tr>
            <w:tr w:rsidR="005E43E0" w:rsidRPr="005E43E0" w14:paraId="15CD5718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55EE7B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4EC5DF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ADE1B6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EUR</w:t>
                  </w:r>
                </w:p>
              </w:tc>
            </w:tr>
            <w:tr w:rsidR="005E43E0" w:rsidRPr="005E43E0" w14:paraId="72DFE0D9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192FB0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EB5F89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60D9A2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RefId_IN_d</w:t>
                  </w:r>
                </w:p>
              </w:tc>
            </w:tr>
            <w:tr w:rsidR="005E43E0" w:rsidRPr="005E43E0" w14:paraId="77DDF5BC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1C1C96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257ABD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867240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IN_d</w:t>
                  </w:r>
                </w:p>
              </w:tc>
            </w:tr>
          </w:tbl>
          <w:p w14:paraId="19291B4B" w14:textId="77777777" w:rsidR="00591271" w:rsidRPr="00344400" w:rsidRDefault="00591271" w:rsidP="005E0B02"/>
        </w:tc>
      </w:tr>
    </w:tbl>
    <w:p w14:paraId="436A42F1" w14:textId="77777777" w:rsidR="00591271" w:rsidRPr="00344400" w:rsidRDefault="00591271" w:rsidP="00B97691"/>
    <w:p w14:paraId="5E96FDD4" w14:textId="77777777" w:rsidR="00591271" w:rsidRPr="00344400" w:rsidRDefault="00F12989" w:rsidP="00F12989">
      <w:pPr>
        <w:spacing w:after="0"/>
      </w:pPr>
      <w:r w:rsidRPr="00F12989">
        <w:t xml:space="preserve">Tableau des données pour le message « </w:t>
      </w:r>
      <w:r>
        <w:t>e</w:t>
      </w:r>
      <w:r w:rsidRPr="00F12989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91271" w:rsidRPr="00344400" w14:paraId="56897FB5" w14:textId="77777777" w:rsidTr="005E0B02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5E43E0" w:rsidRPr="005E43E0" w14:paraId="1F7A4498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4858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3923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E143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5E43E0" w:rsidRPr="005E43E0" w14:paraId="1AA5F6E8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30A6410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751A74A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12F9F7D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5E43E0" w:rsidRPr="005E43E0" w14:paraId="5E3FFCC6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BFDE92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6E6C3A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DECBDF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RefId_RF_e</w:t>
                  </w:r>
                </w:p>
              </w:tc>
            </w:tr>
            <w:tr w:rsidR="005E43E0" w:rsidRPr="005E43E0" w14:paraId="36FBCA50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7D12E8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EF3529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7B3C79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RFI_e</w:t>
                  </w:r>
                </w:p>
              </w:tc>
            </w:tr>
            <w:tr w:rsidR="005E43E0" w:rsidRPr="005E43E0" w14:paraId="199B8FC8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48D213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540707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4270FF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RefId_AR_e01</w:t>
                  </w:r>
                </w:p>
              </w:tc>
            </w:tr>
            <w:tr w:rsidR="005E43E0" w:rsidRPr="005E43E0" w14:paraId="60A693B0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FE7AF9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649109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C0D98A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Acc007</w:t>
                  </w:r>
                </w:p>
              </w:tc>
            </w:tr>
            <w:tr w:rsidR="005E43E0" w:rsidRPr="005E43E0" w14:paraId="7143C167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17CB05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786A91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410BD87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700 000,00</w:t>
                  </w:r>
                </w:p>
              </w:tc>
            </w:tr>
            <w:tr w:rsidR="005E43E0" w:rsidRPr="005E43E0" w14:paraId="5D163670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F5F72B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BBFEE4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D241A6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5E43E0" w:rsidRPr="005E43E0" w14:paraId="2790D036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833500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39251F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F5E813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RefId_AR_e02</w:t>
                  </w:r>
                </w:p>
              </w:tc>
            </w:tr>
            <w:tr w:rsidR="005E43E0" w:rsidRPr="005E43E0" w14:paraId="5B3DD46F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990734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35A3EF9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D2C657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Acc008</w:t>
                  </w:r>
                </w:p>
              </w:tc>
            </w:tr>
            <w:tr w:rsidR="005E43E0" w:rsidRPr="005E43E0" w14:paraId="40173F2F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E0B7B5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4988A53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A36B700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800 000,00</w:t>
                  </w:r>
                </w:p>
              </w:tc>
            </w:tr>
            <w:tr w:rsidR="005E43E0" w:rsidRPr="005E43E0" w14:paraId="094FF197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6DFD32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63B45A4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8F8513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5E43E0" w:rsidRPr="005E43E0" w14:paraId="732C1C10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AF3DC1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84F149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CD6454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RefId_AR_e03</w:t>
                  </w:r>
                </w:p>
              </w:tc>
            </w:tr>
            <w:tr w:rsidR="005E43E0" w:rsidRPr="005E43E0" w14:paraId="489385EE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E3D946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B73711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6C5427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Acc009</w:t>
                  </w:r>
                </w:p>
              </w:tc>
            </w:tr>
            <w:tr w:rsidR="005E43E0" w:rsidRPr="005E43E0" w14:paraId="007D0457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E85C5D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D04974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42CA9DB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900 000,00</w:t>
                  </w:r>
                </w:p>
              </w:tc>
            </w:tr>
            <w:tr w:rsidR="005E43E0" w:rsidRPr="005E43E0" w14:paraId="7E5815C6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71C1F8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CF3229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681D86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5E43E0" w:rsidRPr="005E43E0" w14:paraId="1F3C6F97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44840C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Sponsor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2E9988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68CB65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RefId_SP_e</w:t>
                  </w:r>
                </w:p>
              </w:tc>
            </w:tr>
            <w:tr w:rsidR="005E43E0" w:rsidRPr="005E43E0" w14:paraId="6BBDEB0F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C91C5F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F64E4A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CA4DCF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</w:tr>
          </w:tbl>
          <w:p w14:paraId="6FEF9DE6" w14:textId="77777777" w:rsidR="00591271" w:rsidRPr="00344400" w:rsidRDefault="00591271" w:rsidP="005E0B02"/>
        </w:tc>
      </w:tr>
    </w:tbl>
    <w:p w14:paraId="73F52608" w14:textId="77777777" w:rsidR="00B97691" w:rsidRPr="00344400" w:rsidRDefault="00B97691" w:rsidP="00B97691"/>
    <w:p w14:paraId="1EC0F499" w14:textId="77777777" w:rsidR="00E11FCE" w:rsidRPr="00344400" w:rsidRDefault="00E11FCE" w:rsidP="0093263E">
      <w:pPr>
        <w:pStyle w:val="Titre1"/>
      </w:pPr>
      <w:bookmarkStart w:id="35" w:name="_Toc410377860"/>
      <w:r w:rsidRPr="00344400">
        <w:t>Export vers l’IRS</w:t>
      </w:r>
      <w:bookmarkEnd w:id="35"/>
    </w:p>
    <w:p w14:paraId="6B745670" w14:textId="77777777" w:rsidR="00E11FCE" w:rsidRDefault="00E11FCE" w:rsidP="00541528">
      <w:pPr>
        <w:spacing w:before="240" w:after="0"/>
      </w:pPr>
      <w:r w:rsidRPr="00344400">
        <w:t>Premier export vers l’IRS</w:t>
      </w:r>
      <w:r w:rsidR="00541528" w:rsidRPr="00344400">
        <w:t>.</w:t>
      </w:r>
    </w:p>
    <w:p w14:paraId="6925041E" w14:textId="77777777" w:rsidR="006B74F4" w:rsidRDefault="006B74F4" w:rsidP="0093263E">
      <w:pPr>
        <w:pStyle w:val="Titre2"/>
      </w:pPr>
      <w:bookmarkStart w:id="36" w:name="_Toc410377861"/>
      <w:r w:rsidRPr="00C22AF9">
        <w:t>Table de suivi de l’ACD</w:t>
      </w:r>
      <w:r>
        <w:t xml:space="preserve"> après export.</w:t>
      </w:r>
      <w:bookmarkEnd w:id="36"/>
    </w:p>
    <w:p w14:paraId="4C1BCF6F" w14:textId="77777777" w:rsidR="0050510D" w:rsidRPr="0050510D" w:rsidRDefault="0050510D" w:rsidP="0050510D">
      <w:pPr>
        <w:spacing w:before="240" w:after="0"/>
      </w:pPr>
      <w:r>
        <w:t xml:space="preserve">Les lignes (index) 5, </w:t>
      </w:r>
      <w:r w:rsidR="00057D0E">
        <w:t>6,</w:t>
      </w:r>
      <w:r>
        <w:t xml:space="preserve"> 7, 8, 10, 11, 12 et 13 ont été exportées.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74F4" w14:paraId="0C5A26F8" w14:textId="77777777" w:rsidTr="0050510D">
        <w:tc>
          <w:tcPr>
            <w:tcW w:w="9778" w:type="dxa"/>
          </w:tcPr>
          <w:tbl>
            <w:tblPr>
              <w:tblW w:w="9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880"/>
              <w:gridCol w:w="880"/>
              <w:gridCol w:w="880"/>
              <w:gridCol w:w="920"/>
              <w:gridCol w:w="920"/>
              <w:gridCol w:w="920"/>
              <w:gridCol w:w="920"/>
              <w:gridCol w:w="920"/>
              <w:gridCol w:w="920"/>
              <w:gridCol w:w="880"/>
            </w:tblGrid>
            <w:tr w:rsidR="005E43E0" w:rsidRPr="005E43E0" w14:paraId="18346E68" w14:textId="77777777" w:rsidTr="005E43E0">
              <w:trPr>
                <w:trHeight w:val="51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1BBA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fichier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9BA5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Fatca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E2A9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Account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4C94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Ligne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4AB49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Msg RefId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F9C4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 xml:space="preserve">DocRef RFI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A9D2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B500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CorDoc 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9461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SP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22F9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IN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78111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Exporté IRS</w:t>
                  </w:r>
                </w:p>
              </w:tc>
            </w:tr>
            <w:tr w:rsidR="005E43E0" w:rsidRPr="005E43E0" w14:paraId="1FA0175F" w14:textId="77777777" w:rsidTr="005E43E0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2E7C577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3340EE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2F2B8C6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34B5396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27673DC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3EB967E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69D3479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696DE9F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38B62DA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4001657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109E2FE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49D99DEA" w14:textId="77777777" w:rsidTr="005E43E0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BAD4D4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227BB99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F8B092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13EA10D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159466C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937273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3E799A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6FDA80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C24F08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302B99B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13B60B3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4B15E6ED" w14:textId="77777777" w:rsidTr="005E43E0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3C8BFEC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61BA4A9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42CD9B4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64CB447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650D85B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2D0393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1930BEF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E1BC3F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0A3A466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8AADB1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4DA4EC9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48EE1DC9" w14:textId="77777777" w:rsidTr="005E43E0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2248EC2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6298C77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1A2939F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3AA247E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EAD03B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4E756AE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0993533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3EC7EB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2C6C1A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2DFFBE9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473EA28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497AF60A" w14:textId="77777777" w:rsidTr="005E43E0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1F994D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0ECEE5E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3255950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1842C81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502198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4C9B2D3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822352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35EE0E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9E6EAE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2ACFDE0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0386125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5E43E0" w:rsidRPr="005E43E0" w14:paraId="4B151CBB" w14:textId="77777777" w:rsidTr="005E43E0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0D3DB45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133BB41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477907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29EE307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31C5722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EB871B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04EE905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4F24D30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2C11A9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527267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9FC9CB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5E43E0" w:rsidRPr="005E43E0" w14:paraId="344923E4" w14:textId="77777777" w:rsidTr="005E43E0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03FBFC4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7509775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073559F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24C94CA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598E2FB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3EC8FD7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3FB04F0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9D41A4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0901F19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2A9ECE4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295B72A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5E43E0" w:rsidRPr="005E43E0" w14:paraId="3E38C0F2" w14:textId="77777777" w:rsidTr="005E43E0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74F2AB6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1CA69CD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3EDC62F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27CC61D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66D12D1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01BCDFD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45E341C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A60060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10D4200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34DC513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032504E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5E43E0" w:rsidRPr="005E43E0" w14:paraId="39737504" w14:textId="77777777" w:rsidTr="005E43E0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224EC6E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c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4331653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905760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418EC6F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1D7396F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76738C7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49E1CD4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AR_c01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68C572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00F989B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002594E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IN_c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3CCDAD0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4983E796" w14:textId="77777777" w:rsidTr="005E43E0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1D5CE08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lastRenderedPageBreak/>
                    <w:t>d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0F1DD51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068387A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7EF6E38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6083D38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HF_d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3C56333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RF_d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51F78AA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AR_d01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08F72C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3A32052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2BFD1F2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IN_d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bottom"/>
                  <w:hideMark/>
                </w:tcPr>
                <w:p w14:paraId="28A127E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5E43E0" w:rsidRPr="005E43E0" w14:paraId="3B0D4162" w14:textId="77777777" w:rsidTr="005E43E0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6458413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28CA4E5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42B5EE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3EE3B55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40B03E6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44566B3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425C754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AR_e01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00CCDA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363A993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0113F40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58644E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5E43E0" w:rsidRPr="005E43E0" w14:paraId="1B8F2732" w14:textId="77777777" w:rsidTr="005E43E0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0692234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2F60D42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30B7C93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15AE1B4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359D27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37EB8D8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62A212C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AR_e02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EB7D4E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6D6F95F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6CD9A5F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4C097D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5E43E0" w:rsidRPr="005E43E0" w14:paraId="7E4290DE" w14:textId="77777777" w:rsidTr="005E43E0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DDF734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6055EA3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B06489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1B1CC80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3A32FE0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148169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59702E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AR_e03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1D5761A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3C497E8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6A87285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E22F5F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</w:tbl>
          <w:p w14:paraId="5ABC7ED2" w14:textId="77777777" w:rsidR="006B74F4" w:rsidRDefault="006B74F4" w:rsidP="0050510D">
            <w:pPr>
              <w:spacing w:before="240"/>
            </w:pPr>
          </w:p>
        </w:tc>
      </w:tr>
    </w:tbl>
    <w:p w14:paraId="7995A20D" w14:textId="77777777" w:rsidR="00B97691" w:rsidRPr="00344400" w:rsidRDefault="00B97691" w:rsidP="0093263E">
      <w:pPr>
        <w:pStyle w:val="Titre1"/>
      </w:pPr>
      <w:bookmarkStart w:id="37" w:name="_Toc410377862"/>
      <w:r w:rsidRPr="00344400">
        <w:lastRenderedPageBreak/>
        <w:t>Fichier</w:t>
      </w:r>
      <w:r w:rsidR="009D780C">
        <w:t> « </w:t>
      </w:r>
      <w:r w:rsidR="007D0625" w:rsidRPr="00344400">
        <w:t>f</w:t>
      </w:r>
      <w:r w:rsidR="009D780C">
        <w:t> »</w:t>
      </w:r>
      <w:r w:rsidRPr="00344400">
        <w:t xml:space="preserve"> type FATCA</w:t>
      </w:r>
      <w:r w:rsidR="00F532F0">
        <w:t>2</w:t>
      </w:r>
      <w:bookmarkEnd w:id="37"/>
    </w:p>
    <w:p w14:paraId="7C76C222" w14:textId="77777777" w:rsidR="00B97691" w:rsidRDefault="00B97691" w:rsidP="002F4C6C">
      <w:pPr>
        <w:spacing w:before="240" w:after="0"/>
      </w:pPr>
      <w:r w:rsidRPr="00344400">
        <w:t xml:space="preserve">Nom du fichier : file-f </w:t>
      </w:r>
    </w:p>
    <w:p w14:paraId="73028477" w14:textId="77777777" w:rsidR="00901FC8" w:rsidRPr="00344400" w:rsidRDefault="00901FC8" w:rsidP="00901FC8">
      <w:pPr>
        <w:spacing w:after="0"/>
      </w:pPr>
      <w:r>
        <w:t>L’IRS a deman</w:t>
      </w:r>
      <w:r w:rsidR="0026460A">
        <w:t>dé une correction, qui exige un</w:t>
      </w:r>
      <w:r>
        <w:t xml:space="preserve"> </w:t>
      </w:r>
      <w:r w:rsidR="0026460A">
        <w:t>message</w:t>
      </w:r>
      <w:r>
        <w:t xml:space="preserve"> de type FATCA2.</w:t>
      </w:r>
    </w:p>
    <w:p w14:paraId="42A0BBA5" w14:textId="35976F56" w:rsidR="00B97691" w:rsidRPr="00344400" w:rsidRDefault="00B97691" w:rsidP="00B97691">
      <w:r w:rsidRPr="00344400">
        <w:t xml:space="preserve">La devise est changée de USD en EUR pour </w:t>
      </w:r>
      <w:r w:rsidR="002F4C6C">
        <w:t>le compte</w:t>
      </w:r>
      <w:r w:rsidRPr="00344400">
        <w:t xml:space="preserve"> </w:t>
      </w:r>
      <w:r w:rsidR="00424209">
        <w:t>A</w:t>
      </w:r>
      <w:r w:rsidRPr="00344400">
        <w:t>cc005</w:t>
      </w:r>
      <w:r w:rsidR="006630C8" w:rsidRPr="00344400">
        <w:t>.</w:t>
      </w:r>
    </w:p>
    <w:p w14:paraId="2B4B90DE" w14:textId="77777777" w:rsidR="00331BB9" w:rsidRPr="00344400" w:rsidRDefault="00331BB9" w:rsidP="0093263E">
      <w:pPr>
        <w:pStyle w:val="Titre2"/>
      </w:pPr>
      <w:bookmarkStart w:id="38" w:name="_Toc410377863"/>
      <w:r w:rsidRPr="00344400">
        <w:t>Contenu du fichier</w:t>
      </w:r>
      <w:r w:rsidR="00E1355E">
        <w:t>.</w:t>
      </w:r>
      <w:bookmarkEnd w:id="38"/>
      <w:r w:rsidRPr="00344400"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96"/>
      </w:tblGrid>
      <w:tr w:rsidR="00331BB9" w:rsidRPr="00344400" w14:paraId="344801F3" w14:textId="77777777" w:rsidTr="00331BB9">
        <w:tc>
          <w:tcPr>
            <w:tcW w:w="9212" w:type="dxa"/>
          </w:tcPr>
          <w:tbl>
            <w:tblPr>
              <w:tblW w:w="9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3020"/>
              <w:gridCol w:w="3020"/>
            </w:tblGrid>
            <w:tr w:rsidR="005E43E0" w:rsidRPr="005E43E0" w14:paraId="35B6B55A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16C0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99A75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B5EFA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5E43E0" w:rsidRPr="005E43E0" w14:paraId="72A18632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D580A9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Header Lux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59A6AD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0009D5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RefId_HL_f</w:t>
                  </w:r>
                </w:p>
              </w:tc>
            </w:tr>
            <w:tr w:rsidR="005E43E0" w:rsidRPr="005E43E0" w14:paraId="69E25ABA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39A619B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3435242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75B989A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RefId_HF_f</w:t>
                  </w:r>
                </w:p>
              </w:tc>
            </w:tr>
            <w:tr w:rsidR="005E43E0" w:rsidRPr="005E43E0" w14:paraId="107971DB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14:paraId="2BBF7F0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6C798AE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0DD3C6A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5E43E0" w:rsidRPr="005E43E0" w14:paraId="60F5353D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E1188F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1C0649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CDFCE2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FATCA2</w:t>
                  </w:r>
                </w:p>
              </w:tc>
            </w:tr>
            <w:tr w:rsidR="005E43E0" w:rsidRPr="005E43E0" w14:paraId="3BD583BA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A085B7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DAA038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E56325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RefId_RF_f</w:t>
                  </w:r>
                </w:p>
              </w:tc>
            </w:tr>
            <w:tr w:rsidR="005E43E0" w:rsidRPr="005E43E0" w14:paraId="19F3DE8F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92B4DC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D54025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AEABA2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5E43E0" w:rsidRPr="005E43E0" w14:paraId="3DF5D8EA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BADC19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3E83C5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F6056F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RefId_RF_a</w:t>
                  </w:r>
                </w:p>
              </w:tc>
            </w:tr>
            <w:tr w:rsidR="005E43E0" w:rsidRPr="005E43E0" w14:paraId="2C757C59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B8F5AE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59F3E3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92285D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RFI_f</w:t>
                  </w:r>
                </w:p>
              </w:tc>
            </w:tr>
            <w:tr w:rsidR="005E43E0" w:rsidRPr="005E43E0" w14:paraId="7536A66E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323023B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BD81FD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D496F1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FATCA2</w:t>
                  </w:r>
                </w:p>
              </w:tc>
            </w:tr>
            <w:tr w:rsidR="005E43E0" w:rsidRPr="005E43E0" w14:paraId="49AE273C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4C9BC03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E29304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D2E062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RefId_AR_f01</w:t>
                  </w:r>
                </w:p>
              </w:tc>
            </w:tr>
            <w:tr w:rsidR="005E43E0" w:rsidRPr="005E43E0" w14:paraId="7C1F6262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3923FD5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4B9E21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A22979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5E43E0" w:rsidRPr="005E43E0" w14:paraId="41DBBC3D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B0E4F9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F0F8B8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2696F3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RefId_AR_a05</w:t>
                  </w:r>
                </w:p>
              </w:tc>
            </w:tr>
            <w:tr w:rsidR="005E43E0" w:rsidRPr="005E43E0" w14:paraId="3399D062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5D1394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68FB08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173694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Acc005</w:t>
                  </w:r>
                </w:p>
              </w:tc>
            </w:tr>
            <w:tr w:rsidR="005E43E0" w:rsidRPr="005E43E0" w14:paraId="27499D8E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EDC1D6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D612ED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44FDFCE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500 000,00</w:t>
                  </w:r>
                </w:p>
              </w:tc>
            </w:tr>
            <w:tr w:rsidR="005E43E0" w:rsidRPr="005E43E0" w14:paraId="7996EF99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4E2E218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AC858A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2FE1C7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EUR</w:t>
                  </w:r>
                </w:p>
              </w:tc>
            </w:tr>
            <w:tr w:rsidR="005E43E0" w:rsidRPr="005E43E0" w14:paraId="4A07E980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E72AFC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0CE2E0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0C96A8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FATCA2</w:t>
                  </w:r>
                </w:p>
              </w:tc>
            </w:tr>
            <w:tr w:rsidR="005E43E0" w:rsidRPr="005E43E0" w14:paraId="4C65FEFC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C95A48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3D5DC8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E793EA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RefId_IN_f</w:t>
                  </w:r>
                </w:p>
              </w:tc>
            </w:tr>
            <w:tr w:rsidR="005E43E0" w:rsidRPr="005E43E0" w14:paraId="3D2B50BD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FF3F3B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CD9C27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90558C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5E43E0" w:rsidRPr="005E43E0" w14:paraId="13F6A2C4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1C52DF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481254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97F4E9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RefId_IN_a</w:t>
                  </w:r>
                </w:p>
              </w:tc>
            </w:tr>
            <w:tr w:rsidR="005E43E0" w:rsidRPr="005E43E0" w14:paraId="7AE898D2" w14:textId="77777777" w:rsidTr="005E43E0">
              <w:trPr>
                <w:trHeight w:val="28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7CEFD9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AE443A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20452C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IN_f</w:t>
                  </w:r>
                </w:p>
              </w:tc>
            </w:tr>
          </w:tbl>
          <w:p w14:paraId="483BAC26" w14:textId="77777777" w:rsidR="00331BB9" w:rsidRPr="00344400" w:rsidRDefault="00331BB9" w:rsidP="00331BB9">
            <w:pPr>
              <w:ind w:firstLine="708"/>
            </w:pPr>
          </w:p>
        </w:tc>
      </w:tr>
    </w:tbl>
    <w:p w14:paraId="497FA071" w14:textId="77777777" w:rsidR="00331BB9" w:rsidRPr="00344400" w:rsidRDefault="00331BB9" w:rsidP="00331BB9"/>
    <w:p w14:paraId="403AEEBC" w14:textId="77777777" w:rsidR="00331BB9" w:rsidRPr="00344400" w:rsidRDefault="00901FC8" w:rsidP="0093263E">
      <w:pPr>
        <w:pStyle w:val="Titre2"/>
      </w:pPr>
      <w:bookmarkStart w:id="39" w:name="_Toc410377864"/>
      <w:r w:rsidRPr="00901FC8">
        <w:t>Table de suivi de l’ACD</w:t>
      </w:r>
      <w:r w:rsidR="00331BB9" w:rsidRPr="00344400">
        <w:t>.</w:t>
      </w:r>
      <w:bookmarkEnd w:id="39"/>
    </w:p>
    <w:p w14:paraId="2FE57A6A" w14:textId="77777777" w:rsidR="00331BB9" w:rsidRPr="00344400" w:rsidRDefault="00331BB9" w:rsidP="00331BB9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1BB9" w:rsidRPr="00344400" w14:paraId="5002FE5F" w14:textId="77777777" w:rsidTr="00331BB9">
        <w:tc>
          <w:tcPr>
            <w:tcW w:w="9212" w:type="dxa"/>
          </w:tcPr>
          <w:tbl>
            <w:tblPr>
              <w:tblW w:w="10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854"/>
              <w:gridCol w:w="854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</w:tblGrid>
            <w:tr w:rsidR="005E43E0" w:rsidRPr="005E43E0" w14:paraId="3FEAEF93" w14:textId="77777777" w:rsidTr="005E43E0">
              <w:trPr>
                <w:trHeight w:val="525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95FF5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fichier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257D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Fatca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1CB9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Account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D62C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Ligne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3928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Msg RefId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6A541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 xml:space="preserve">DocRef RFI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29A03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F378D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CorDoc 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F2E9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SP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5C0F7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IN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C9CDD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Exporté IRS</w:t>
                  </w:r>
                </w:p>
              </w:tc>
            </w:tr>
            <w:tr w:rsidR="005E43E0" w:rsidRPr="005E43E0" w14:paraId="0F60A184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2F5A9E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583D20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D1DC2A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9C0F4D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A7D4E8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43B092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7DA20B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625CB4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2F3F82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4839AB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7D3B20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0808074F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920EDA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F49784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09740F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5A4E88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27A3D5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691185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75E94B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27D3B8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9608EB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84FEDE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D67893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21F8D666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70D0CC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AB03F8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681127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0ADB6C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3497A1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4DE562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09B985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C3025B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E23845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399EE6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35BC09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23FA78E0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245C3A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970754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A50E05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BBA58F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6F4F2B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E11679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CBF323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DF7451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221A77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023727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AEA924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2D0DD963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AFBDD0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B5A289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CD4B9D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7E97C4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351016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5B008A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D4839D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6DFEB2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74C652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8D0342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66D602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79C77458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759671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BD377D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AA9B20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B1F631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E2A9F6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4316E0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75622C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E814D9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8B5CA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A6E134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BE5CBC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5E43E0" w:rsidRPr="005E43E0" w14:paraId="5C0D1E21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3C7591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1B2A53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D784C2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B0E379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B77FB1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4E7992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3EAA50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BC9410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2CF7FD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D67D84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3E0399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5E43E0" w:rsidRPr="005E43E0" w14:paraId="5DF0505C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E49C98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lastRenderedPageBreak/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FC43AD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61165E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48014A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0A4550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B5EE72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2D6958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D32B46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D3FD03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424F26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8743A6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5E43E0" w:rsidRPr="005E43E0" w14:paraId="59FE683D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747D14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9358F2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6C1A1A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D62B53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ECEF85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51AEB8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4C9F7C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AR_c01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3344CE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878686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E493F3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B0BAD2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5E43E0" w:rsidRPr="005E43E0" w14:paraId="460758B4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FF1D96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C2E3E2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514248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0CB3E1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01AD94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HF_d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10DF3C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RF_d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F4DC64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AR_d01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5BB5E7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024D39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FD51DE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IN_d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DE99BB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5E43E0" w:rsidRPr="005E43E0" w14:paraId="5D0E4929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2E2C51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0AFB2B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F67C22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A909B3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9EDA7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1306A3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966948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AR_e01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F5D81E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14E040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8FCD9A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736D17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5E43E0" w:rsidRPr="005E43E0" w14:paraId="3092585B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8198F5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79BB0F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AE03FA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7F6E0A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515519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DE7EF6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5D87C0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AR_e02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D1A7C5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2216F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2D7BC0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955184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5E43E0" w:rsidRPr="005E43E0" w14:paraId="03A3396B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95463B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5832AD8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40F6A9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E78558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9760AD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08B8C9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49C46B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AR_e03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A5151C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CBB898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197BD09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53BD691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5E43E0" w:rsidRPr="005E43E0" w14:paraId="08251624" w14:textId="77777777" w:rsidTr="005E43E0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7DE6EF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B53392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2C4044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4E3F3D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80EBB8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83DE36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94964F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AR_f01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FB4532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3E76BDE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021F5E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IN_f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1E4232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</w:tbl>
          <w:p w14:paraId="11CF1270" w14:textId="77777777" w:rsidR="00331BB9" w:rsidRPr="00344400" w:rsidRDefault="00331BB9" w:rsidP="00331BB9"/>
        </w:tc>
      </w:tr>
    </w:tbl>
    <w:p w14:paraId="1DE55862" w14:textId="77777777" w:rsidR="00901FC8" w:rsidRPr="00344400" w:rsidRDefault="00901FC8" w:rsidP="00901FC8">
      <w:pPr>
        <w:pStyle w:val="Titre2"/>
        <w:rPr>
          <w:rFonts w:asciiTheme="minorHAnsi" w:hAnsiTheme="minorHAnsi"/>
        </w:rPr>
      </w:pPr>
      <w:bookmarkStart w:id="40" w:name="_Toc410377865"/>
      <w:r w:rsidRPr="00901FC8">
        <w:rPr>
          <w:rFonts w:asciiTheme="minorHAnsi" w:hAnsiTheme="minorHAnsi"/>
        </w:rPr>
        <w:lastRenderedPageBreak/>
        <w:t xml:space="preserve">Dernier état connu </w:t>
      </w:r>
      <w:r w:rsidRPr="0093263E">
        <w:t>à</w:t>
      </w:r>
      <w:r w:rsidRPr="00901FC8">
        <w:rPr>
          <w:rFonts w:asciiTheme="minorHAnsi" w:hAnsiTheme="minorHAnsi"/>
        </w:rPr>
        <w:t xml:space="preserve"> l’ACD</w:t>
      </w:r>
      <w:r w:rsidRPr="00344400">
        <w:rPr>
          <w:rFonts w:asciiTheme="minorHAnsi" w:hAnsiTheme="minorHAnsi"/>
        </w:rPr>
        <w:t>.</w:t>
      </w:r>
      <w:bookmarkEnd w:id="40"/>
    </w:p>
    <w:p w14:paraId="027C613A" w14:textId="77777777" w:rsidR="00331BB9" w:rsidRPr="00344400" w:rsidRDefault="00901FC8" w:rsidP="00901FC8">
      <w:pPr>
        <w:spacing w:before="240" w:after="0"/>
      </w:pPr>
      <w:r w:rsidRPr="00901FC8">
        <w:t>Tableau des données pour le message « a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331BB9" w:rsidRPr="00344400" w14:paraId="5825C623" w14:textId="77777777" w:rsidTr="00331BB9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5E43E0" w:rsidRPr="005E43E0" w14:paraId="1FF72A95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A955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FBE9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06AA0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5E43E0" w:rsidRPr="005E43E0" w14:paraId="2170C3B4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6829614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1685E81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2A267C0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5E43E0" w:rsidRPr="005E43E0" w14:paraId="6AE93F8F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E109BD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E3783E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2CD595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RefId_RF_a</w:t>
                  </w:r>
                </w:p>
              </w:tc>
            </w:tr>
            <w:tr w:rsidR="005E43E0" w:rsidRPr="005E43E0" w14:paraId="19A797B7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13852C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8CD541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81F08F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</w:tr>
            <w:tr w:rsidR="005E43E0" w:rsidRPr="005E43E0" w14:paraId="65877B11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D7412D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7904516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5B46B5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RefId_AR_a06</w:t>
                  </w:r>
                </w:p>
              </w:tc>
            </w:tr>
            <w:tr w:rsidR="005E43E0" w:rsidRPr="005E43E0" w14:paraId="3EEDD8F9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989226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3CFA94F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4320B7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Acc006</w:t>
                  </w:r>
                </w:p>
              </w:tc>
            </w:tr>
            <w:tr w:rsidR="005E43E0" w:rsidRPr="005E43E0" w14:paraId="64ED5C2C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5A9AA1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18EF01D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4261B2D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600 000,00</w:t>
                  </w:r>
                </w:p>
              </w:tc>
            </w:tr>
            <w:tr w:rsidR="005E43E0" w:rsidRPr="005E43E0" w14:paraId="3A4E3D42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0F5E12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73CA33A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F2BB1B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5E43E0" w:rsidRPr="005E43E0" w14:paraId="6C239B86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690DD2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E80E24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175B81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RefId_IN_a</w:t>
                  </w:r>
                </w:p>
              </w:tc>
            </w:tr>
            <w:tr w:rsidR="005E43E0" w:rsidRPr="005E43E0" w14:paraId="66344C40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D124FB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28969B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CA94E7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</w:tr>
          </w:tbl>
          <w:p w14:paraId="7F5E1A59" w14:textId="77777777" w:rsidR="00331BB9" w:rsidRPr="00344400" w:rsidRDefault="00331BB9" w:rsidP="00331BB9"/>
        </w:tc>
      </w:tr>
    </w:tbl>
    <w:p w14:paraId="3C2F05A8" w14:textId="77777777" w:rsidR="00901FC8" w:rsidRPr="00344400" w:rsidRDefault="00901FC8" w:rsidP="00901FC8">
      <w:pPr>
        <w:spacing w:before="240" w:after="0"/>
      </w:pPr>
      <w:r w:rsidRPr="00901FC8">
        <w:t xml:space="preserve">Tableau des données pour le message « </w:t>
      </w:r>
      <w:r>
        <w:t>b</w:t>
      </w:r>
      <w:r w:rsidRPr="00901FC8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901FC8" w:rsidRPr="00344400" w14:paraId="131B50C9" w14:textId="77777777" w:rsidTr="00901FC8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5E43E0" w:rsidRPr="005E43E0" w14:paraId="47949212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8C8C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91AD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D8A04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5E43E0" w:rsidRPr="005E43E0" w14:paraId="128F3111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29B4957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0FD75A7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53B6455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RefId_HF_b</w:t>
                  </w:r>
                </w:p>
              </w:tc>
            </w:tr>
            <w:tr w:rsidR="005E43E0" w:rsidRPr="005E43E0" w14:paraId="34EC5749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A5A027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A1D45E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01085D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RefId_RF_b</w:t>
                  </w:r>
                </w:p>
              </w:tc>
            </w:tr>
            <w:tr w:rsidR="005E43E0" w:rsidRPr="005E43E0" w14:paraId="7F66E2A2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9DD69D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E32C45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CA2DF8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RFI_b</w:t>
                  </w:r>
                </w:p>
              </w:tc>
            </w:tr>
            <w:tr w:rsidR="005E43E0" w:rsidRPr="005E43E0" w14:paraId="63AE40B5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9116CD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C88737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9C207B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RefId_AR_b01</w:t>
                  </w:r>
                </w:p>
              </w:tc>
            </w:tr>
            <w:tr w:rsidR="005E43E0" w:rsidRPr="005E43E0" w14:paraId="62ED827B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EF5421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1F41F4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D60BAD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Acc001</w:t>
                  </w:r>
                </w:p>
              </w:tc>
            </w:tr>
            <w:tr w:rsidR="005E43E0" w:rsidRPr="005E43E0" w14:paraId="26BF2330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CB38C7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F216F2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0B1F98B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100 000,00</w:t>
                  </w:r>
                </w:p>
              </w:tc>
            </w:tr>
            <w:tr w:rsidR="005E43E0" w:rsidRPr="005E43E0" w14:paraId="4216132C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DB5AC2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D9AF59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CCD7BE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5E43E0" w:rsidRPr="005E43E0" w14:paraId="143CC1EB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3EA4DC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EB7DB5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E66439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RefId_AR_b02</w:t>
                  </w:r>
                </w:p>
              </w:tc>
            </w:tr>
            <w:tr w:rsidR="005E43E0" w:rsidRPr="005E43E0" w14:paraId="781527E3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9E80CB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63CB91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295CE3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Acc002</w:t>
                  </w:r>
                </w:p>
              </w:tc>
            </w:tr>
            <w:tr w:rsidR="005E43E0" w:rsidRPr="005E43E0" w14:paraId="6E24FE8F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EA81EE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72B5A1D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D0E7180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200 000,00</w:t>
                  </w:r>
                </w:p>
              </w:tc>
            </w:tr>
            <w:tr w:rsidR="005E43E0" w:rsidRPr="005E43E0" w14:paraId="741DCF54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C46A39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CFECA9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5AE206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5E43E0" w:rsidRPr="005E43E0" w14:paraId="797635E8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6A7C76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D994D8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D3FF3B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RefId_IN_b</w:t>
                  </w:r>
                </w:p>
              </w:tc>
            </w:tr>
            <w:tr w:rsidR="005E43E0" w:rsidRPr="005E43E0" w14:paraId="5A0D90E2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6FEF17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D82BA4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B2FF66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</w:tr>
          </w:tbl>
          <w:p w14:paraId="557C0D69" w14:textId="77777777" w:rsidR="00901FC8" w:rsidRPr="00344400" w:rsidRDefault="00901FC8" w:rsidP="00901FC8"/>
        </w:tc>
      </w:tr>
    </w:tbl>
    <w:p w14:paraId="19F6E81E" w14:textId="77777777" w:rsidR="00901FC8" w:rsidRPr="00344400" w:rsidRDefault="00901FC8" w:rsidP="00901FC8"/>
    <w:p w14:paraId="30338A1C" w14:textId="77777777" w:rsidR="00901FC8" w:rsidRPr="00344400" w:rsidRDefault="00901FC8" w:rsidP="00901FC8">
      <w:pPr>
        <w:spacing w:before="240" w:after="0"/>
      </w:pPr>
      <w:r w:rsidRPr="00901FC8">
        <w:t xml:space="preserve">Tableau des données pour le message « </w:t>
      </w:r>
      <w:r>
        <w:t>d</w:t>
      </w:r>
      <w:r w:rsidRPr="00901FC8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FC8" w:rsidRPr="00344400" w14:paraId="64A6FCDD" w14:textId="77777777" w:rsidTr="00901FC8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5E43E0" w:rsidRPr="005E43E0" w14:paraId="1C888290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62B6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Message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B5F4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"d"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36A0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</w:p>
              </w:tc>
            </w:tr>
            <w:tr w:rsidR="005E43E0" w:rsidRPr="005E43E0" w14:paraId="55403C58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5A23C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D9C0F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8B12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5E43E0" w:rsidRPr="005E43E0" w14:paraId="2DF4A4D5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1C57D16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70089F8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15DBD7D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RefId_HF_d</w:t>
                  </w:r>
                </w:p>
              </w:tc>
            </w:tr>
            <w:tr w:rsidR="005E43E0" w:rsidRPr="005E43E0" w14:paraId="17446CAA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D6442A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A5E51F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F7A70C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RefId_RF_d</w:t>
                  </w:r>
                </w:p>
              </w:tc>
            </w:tr>
            <w:tr w:rsidR="005E43E0" w:rsidRPr="005E43E0" w14:paraId="1091C55A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709736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09DE2E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415BA1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RFI_d</w:t>
                  </w:r>
                </w:p>
              </w:tc>
            </w:tr>
            <w:tr w:rsidR="005E43E0" w:rsidRPr="005E43E0" w14:paraId="581F200B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34CD25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52DC90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8866D6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RefId_AR_d01</w:t>
                  </w:r>
                </w:p>
              </w:tc>
            </w:tr>
            <w:tr w:rsidR="005E43E0" w:rsidRPr="005E43E0" w14:paraId="666C4858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D1D1EF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138A7F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590933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Acc004</w:t>
                  </w:r>
                </w:p>
              </w:tc>
            </w:tr>
            <w:tr w:rsidR="005E43E0" w:rsidRPr="005E43E0" w14:paraId="066AB8E3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3204DF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95C733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ABE024B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400 000,00</w:t>
                  </w:r>
                </w:p>
              </w:tc>
            </w:tr>
            <w:tr w:rsidR="005E43E0" w:rsidRPr="005E43E0" w14:paraId="38791F79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743947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6A25A7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D754F8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EUR</w:t>
                  </w:r>
                </w:p>
              </w:tc>
            </w:tr>
            <w:tr w:rsidR="005E43E0" w:rsidRPr="005E43E0" w14:paraId="3512E2A3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9B9439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362E18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371F00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RefId_IN_d</w:t>
                  </w:r>
                </w:p>
              </w:tc>
            </w:tr>
            <w:tr w:rsidR="005E43E0" w:rsidRPr="005E43E0" w14:paraId="7D0F5A96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08D5EB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A780BC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A68444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IN_d</w:t>
                  </w:r>
                </w:p>
              </w:tc>
            </w:tr>
          </w:tbl>
          <w:p w14:paraId="511318B0" w14:textId="77777777" w:rsidR="00901FC8" w:rsidRPr="00344400" w:rsidRDefault="00901FC8" w:rsidP="00901FC8"/>
        </w:tc>
      </w:tr>
    </w:tbl>
    <w:p w14:paraId="753F9DD2" w14:textId="77777777" w:rsidR="00901FC8" w:rsidRPr="00344400" w:rsidRDefault="00901FC8" w:rsidP="00901FC8"/>
    <w:p w14:paraId="249684F1" w14:textId="77777777" w:rsidR="00901FC8" w:rsidRPr="00344400" w:rsidRDefault="00901FC8" w:rsidP="00901FC8">
      <w:pPr>
        <w:spacing w:before="240" w:after="0"/>
      </w:pPr>
      <w:r w:rsidRPr="00901FC8">
        <w:t>Tableau</w:t>
      </w:r>
      <w:r>
        <w:t xml:space="preserve"> des données pour le message « e</w:t>
      </w:r>
      <w:r w:rsidRPr="00901FC8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901FC8" w:rsidRPr="00344400" w14:paraId="4274090A" w14:textId="77777777" w:rsidTr="00901FC8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5E43E0" w:rsidRPr="005E43E0" w14:paraId="0040BBBF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6CA92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625A6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F0647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5E43E0" w:rsidRPr="005E43E0" w14:paraId="62AB6375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4E6F3BB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1C52D79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31248FB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5E43E0" w:rsidRPr="005E43E0" w14:paraId="339091E1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4136DD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86AF33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A01010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RefId_RF_e</w:t>
                  </w:r>
                </w:p>
              </w:tc>
            </w:tr>
            <w:tr w:rsidR="005E43E0" w:rsidRPr="005E43E0" w14:paraId="22DFBE8F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C392AA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825E7D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13BEC2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RFI_e</w:t>
                  </w:r>
                </w:p>
              </w:tc>
            </w:tr>
            <w:tr w:rsidR="005E43E0" w:rsidRPr="005E43E0" w14:paraId="4B46AE26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C9E298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AABCEA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C238F8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RefId_AR_e01</w:t>
                  </w:r>
                </w:p>
              </w:tc>
            </w:tr>
            <w:tr w:rsidR="005E43E0" w:rsidRPr="005E43E0" w14:paraId="53177C02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193BBC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B9872B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27524F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Acc007</w:t>
                  </w:r>
                </w:p>
              </w:tc>
            </w:tr>
            <w:tr w:rsidR="005E43E0" w:rsidRPr="005E43E0" w14:paraId="248A4B04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6FD2AA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959040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6FD754F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700 000,00</w:t>
                  </w:r>
                </w:p>
              </w:tc>
            </w:tr>
            <w:tr w:rsidR="005E43E0" w:rsidRPr="005E43E0" w14:paraId="42F34FD2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86CA0D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A62F70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1AC883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5E43E0" w:rsidRPr="005E43E0" w14:paraId="4D1B8F7A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B4A05F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31D3333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E617D9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RefId_AR_e02</w:t>
                  </w:r>
                </w:p>
              </w:tc>
            </w:tr>
            <w:tr w:rsidR="005E43E0" w:rsidRPr="005E43E0" w14:paraId="31C43645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55C06B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679D08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A419A2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Acc008</w:t>
                  </w:r>
                </w:p>
              </w:tc>
            </w:tr>
            <w:tr w:rsidR="005E43E0" w:rsidRPr="005E43E0" w14:paraId="33B4329C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F62B5F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18EB370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2AA8B71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800 000,00</w:t>
                  </w:r>
                </w:p>
              </w:tc>
            </w:tr>
            <w:tr w:rsidR="005E43E0" w:rsidRPr="005E43E0" w14:paraId="5380CF0B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3066C3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4872D9F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91FC97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5E43E0" w:rsidRPr="005E43E0" w14:paraId="2595BC70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F93B9B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149018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8CC02D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RefId_AR_e03</w:t>
                  </w:r>
                </w:p>
              </w:tc>
            </w:tr>
            <w:tr w:rsidR="005E43E0" w:rsidRPr="005E43E0" w14:paraId="5FE5C7A0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C6ACF5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8A1B88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F306D8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Acc009</w:t>
                  </w:r>
                </w:p>
              </w:tc>
            </w:tr>
            <w:tr w:rsidR="005E43E0" w:rsidRPr="005E43E0" w14:paraId="0824ED49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D28363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AB3D34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FBE71EA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900 000,00</w:t>
                  </w:r>
                </w:p>
              </w:tc>
            </w:tr>
            <w:tr w:rsidR="005E43E0" w:rsidRPr="005E43E0" w14:paraId="3F4456E8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BAFC3B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0F508A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35A6E4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5E43E0" w:rsidRPr="005E43E0" w14:paraId="4B5101C6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BC6CAF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Sponsor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465208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69E8B4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RefId_SP_e</w:t>
                  </w:r>
                </w:p>
              </w:tc>
            </w:tr>
            <w:tr w:rsidR="005E43E0" w:rsidRPr="005E43E0" w14:paraId="00AAFD82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DBDD58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6B4A82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BA2D3F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</w:tr>
          </w:tbl>
          <w:p w14:paraId="3ACC15FB" w14:textId="77777777" w:rsidR="00901FC8" w:rsidRPr="00344400" w:rsidRDefault="00901FC8" w:rsidP="00901FC8"/>
        </w:tc>
      </w:tr>
    </w:tbl>
    <w:p w14:paraId="788B952D" w14:textId="77777777" w:rsidR="00901FC8" w:rsidRPr="00344400" w:rsidRDefault="00901FC8" w:rsidP="00901FC8"/>
    <w:p w14:paraId="1DE6E9AB" w14:textId="77777777" w:rsidR="00901FC8" w:rsidRPr="00344400" w:rsidRDefault="00901FC8" w:rsidP="00901FC8">
      <w:pPr>
        <w:spacing w:before="240" w:after="0"/>
      </w:pPr>
      <w:r w:rsidRPr="00901FC8">
        <w:t xml:space="preserve">Tableau des données pour le message « </w:t>
      </w:r>
      <w:r>
        <w:t>f</w:t>
      </w:r>
      <w:r w:rsidRPr="00901FC8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FC8" w:rsidRPr="00344400" w14:paraId="16ED5204" w14:textId="77777777" w:rsidTr="00901FC8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5E43E0" w:rsidRPr="005E43E0" w14:paraId="634CBF1B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F049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Message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FC28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"f"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7E08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</w:p>
              </w:tc>
            </w:tr>
            <w:tr w:rsidR="005E43E0" w:rsidRPr="005E43E0" w14:paraId="499EB406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C4D8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6B193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7081A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5E43E0" w:rsidRPr="005E43E0" w14:paraId="5FE4953A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686D174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3C22FB7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2516346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RefId_HF_f</w:t>
                  </w:r>
                </w:p>
              </w:tc>
            </w:tr>
            <w:tr w:rsidR="005E43E0" w:rsidRPr="005E43E0" w14:paraId="1018D7E4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F3DB50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D578B8A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291027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RefId_RF_f</w:t>
                  </w:r>
                </w:p>
              </w:tc>
            </w:tr>
            <w:tr w:rsidR="005E43E0" w:rsidRPr="005E43E0" w14:paraId="7B759391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41F09F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5CD314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BE92D2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RFI_f</w:t>
                  </w:r>
                </w:p>
              </w:tc>
            </w:tr>
            <w:tr w:rsidR="005E43E0" w:rsidRPr="005E43E0" w14:paraId="35E41727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8AB2B8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9B255B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98F9F6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RefId_AR_f01</w:t>
                  </w:r>
                </w:p>
              </w:tc>
            </w:tr>
            <w:tr w:rsidR="005E43E0" w:rsidRPr="005E43E0" w14:paraId="0BD486F2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A5904F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421453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B69FB2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Acc005</w:t>
                  </w:r>
                </w:p>
              </w:tc>
            </w:tr>
            <w:tr w:rsidR="005E43E0" w:rsidRPr="005E43E0" w14:paraId="21B775BF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349B6D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DF880D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1749CFC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500 000,00</w:t>
                  </w:r>
                </w:p>
              </w:tc>
            </w:tr>
            <w:tr w:rsidR="005E43E0" w:rsidRPr="005E43E0" w14:paraId="629C682B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62CE02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2A001B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F6FE47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EUR</w:t>
                  </w:r>
                </w:p>
              </w:tc>
            </w:tr>
            <w:tr w:rsidR="005E43E0" w:rsidRPr="005E43E0" w14:paraId="6A8988EC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55529A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F2B414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973622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RefId_IN_f</w:t>
                  </w:r>
                </w:p>
              </w:tc>
            </w:tr>
            <w:tr w:rsidR="005E43E0" w:rsidRPr="005E43E0" w14:paraId="160C2154" w14:textId="77777777" w:rsidTr="005E43E0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956B14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DDAFD8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53DFC7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IN_f</w:t>
                  </w:r>
                </w:p>
              </w:tc>
            </w:tr>
          </w:tbl>
          <w:p w14:paraId="6A6745CA" w14:textId="77777777" w:rsidR="00901FC8" w:rsidRPr="00344400" w:rsidRDefault="00901FC8" w:rsidP="00901FC8"/>
        </w:tc>
      </w:tr>
    </w:tbl>
    <w:p w14:paraId="2970320E" w14:textId="77777777" w:rsidR="00BA47C0" w:rsidRPr="00344400" w:rsidRDefault="00BA47C0" w:rsidP="0093263E">
      <w:pPr>
        <w:pStyle w:val="Titre1"/>
      </w:pPr>
      <w:bookmarkStart w:id="41" w:name="_Toc410377866"/>
      <w:r w:rsidRPr="00344400">
        <w:t xml:space="preserve">Fichier </w:t>
      </w:r>
      <w:r w:rsidR="009D780C">
        <w:t>« </w:t>
      </w:r>
      <w:r w:rsidR="007D0625" w:rsidRPr="00344400">
        <w:t>g</w:t>
      </w:r>
      <w:r w:rsidR="009D780C">
        <w:t> »</w:t>
      </w:r>
      <w:r w:rsidRPr="00344400">
        <w:t xml:space="preserve"> type FATCA3</w:t>
      </w:r>
      <w:bookmarkEnd w:id="41"/>
    </w:p>
    <w:p w14:paraId="503D0B51" w14:textId="77777777" w:rsidR="00BA47C0" w:rsidRPr="00344400" w:rsidRDefault="00BA47C0" w:rsidP="00901FC8">
      <w:pPr>
        <w:spacing w:before="240" w:after="0"/>
      </w:pPr>
      <w:r w:rsidRPr="00344400">
        <w:t xml:space="preserve">Nom du fichier : file-g </w:t>
      </w:r>
    </w:p>
    <w:p w14:paraId="50E80029" w14:textId="61F9034F" w:rsidR="00163210" w:rsidRDefault="00BA47C0" w:rsidP="00163210">
      <w:r w:rsidRPr="00344400">
        <w:t xml:space="preserve">Suppression </w:t>
      </w:r>
      <w:r w:rsidR="00901FC8">
        <w:t xml:space="preserve">du compte </w:t>
      </w:r>
      <w:r w:rsidR="0085604A">
        <w:t>A</w:t>
      </w:r>
      <w:r w:rsidR="00901FC8">
        <w:t>cc007.</w:t>
      </w:r>
    </w:p>
    <w:p w14:paraId="6F5B07A6" w14:textId="77777777" w:rsidR="006630C8" w:rsidRPr="00344400" w:rsidRDefault="006630C8" w:rsidP="0093263E">
      <w:pPr>
        <w:pStyle w:val="Titre2"/>
      </w:pPr>
      <w:bookmarkStart w:id="42" w:name="_Toc410377867"/>
      <w:r w:rsidRPr="00344400">
        <w:t>Contenu du fichier</w:t>
      </w:r>
      <w:r w:rsidR="00E1355E">
        <w:t>.</w:t>
      </w:r>
      <w:bookmarkEnd w:id="42"/>
      <w:r w:rsidRPr="00344400"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6"/>
      </w:tblGrid>
      <w:tr w:rsidR="002156D6" w:rsidRPr="00344400" w14:paraId="6B8305F6" w14:textId="77777777" w:rsidTr="002156D6">
        <w:tc>
          <w:tcPr>
            <w:tcW w:w="9288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5E43E0" w:rsidRPr="005E43E0" w14:paraId="7EA670FB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41549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56938B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673D45" w14:textId="77777777" w:rsidR="005E43E0" w:rsidRPr="005E43E0" w:rsidRDefault="005E43E0" w:rsidP="005E43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5E43E0" w:rsidRPr="005E43E0" w14:paraId="3B5FFE89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249431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Header Lux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FA0D28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7B87B5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RefId_HL_g</w:t>
                  </w:r>
                </w:p>
              </w:tc>
            </w:tr>
            <w:tr w:rsidR="005E43E0" w:rsidRPr="005E43E0" w14:paraId="101DE952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6CB4B05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6ADF2E3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0EFCB7A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RefId_HF_g</w:t>
                  </w:r>
                </w:p>
              </w:tc>
            </w:tr>
            <w:tr w:rsidR="005E43E0" w:rsidRPr="005E43E0" w14:paraId="6BAC337B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68CA0F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3C08FE9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01B202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FATCA3</w:t>
                  </w:r>
                </w:p>
              </w:tc>
            </w:tr>
            <w:tr w:rsidR="005E43E0" w:rsidRPr="005E43E0" w14:paraId="100ED113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83FD6F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425ACB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45F1E0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RefId_RF_g</w:t>
                  </w:r>
                </w:p>
              </w:tc>
            </w:tr>
            <w:tr w:rsidR="005E43E0" w:rsidRPr="005E43E0" w14:paraId="2E6FED18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3778F0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3CB70A89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51C016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5E43E0" w:rsidRPr="005E43E0" w14:paraId="17644824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6E78F88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C7A17C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2EE9F5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RefId_RF_e</w:t>
                  </w:r>
                </w:p>
              </w:tc>
            </w:tr>
            <w:tr w:rsidR="005E43E0" w:rsidRPr="005E43E0" w14:paraId="26354A3D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D305E0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3931D7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DDD19D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RFI_e</w:t>
                  </w:r>
                </w:p>
              </w:tc>
            </w:tr>
            <w:tr w:rsidR="005E43E0" w:rsidRPr="005E43E0" w14:paraId="74295778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56DC6D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F715D2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B0E719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FATCA3</w:t>
                  </w:r>
                </w:p>
              </w:tc>
            </w:tr>
            <w:tr w:rsidR="005E43E0" w:rsidRPr="005E43E0" w14:paraId="7DC9E100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10D82B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E5C848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E54944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RefId_AR_g01</w:t>
                  </w:r>
                </w:p>
              </w:tc>
            </w:tr>
            <w:tr w:rsidR="005E43E0" w:rsidRPr="005E43E0" w14:paraId="00EEE5B4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4C9C273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B357C9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DF952E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5E43E0" w:rsidRPr="005E43E0" w14:paraId="30F593A8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7EEE62E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30170F7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9579B8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RefId_AR_e01</w:t>
                  </w:r>
                </w:p>
              </w:tc>
            </w:tr>
            <w:tr w:rsidR="005E43E0" w:rsidRPr="005E43E0" w14:paraId="64E9D9C4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82E6E2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845552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6E11B8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Acc007</w:t>
                  </w:r>
                </w:p>
              </w:tc>
            </w:tr>
            <w:tr w:rsidR="005E43E0" w:rsidRPr="005E43E0" w14:paraId="3C6B7522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A54183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7327C1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6CEF3CB" w14:textId="77777777" w:rsidR="005E43E0" w:rsidRPr="005E43E0" w:rsidRDefault="005E43E0" w:rsidP="005E43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700 000,00</w:t>
                  </w:r>
                </w:p>
              </w:tc>
            </w:tr>
            <w:tr w:rsidR="005E43E0" w:rsidRPr="005E43E0" w14:paraId="0CCB282B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17970A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AE334DF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9701B10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5E43E0" w:rsidRPr="005E43E0" w14:paraId="24A8C315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68D0B24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Sponsor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2953C0D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0D1974F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FATCA3</w:t>
                  </w:r>
                </w:p>
              </w:tc>
            </w:tr>
            <w:tr w:rsidR="005E43E0" w:rsidRPr="005E43E0" w14:paraId="21359306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7950BB9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293899B2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7B6D0A6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RefId_SP_g01</w:t>
                  </w:r>
                </w:p>
              </w:tc>
            </w:tr>
            <w:tr w:rsidR="005E43E0" w:rsidRPr="005E43E0" w14:paraId="3FC4312B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1F56133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442CDEA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0865ADAB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5E43E0" w:rsidRPr="005E43E0" w14:paraId="6961981D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649F135D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45B6C155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0F23BEF6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RefId_SP_e01</w:t>
                  </w:r>
                </w:p>
              </w:tc>
            </w:tr>
            <w:tr w:rsidR="005E43E0" w:rsidRPr="005E43E0" w14:paraId="645FAA50" w14:textId="77777777" w:rsidTr="005E43E0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60158BF1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35A67C9C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4F074144" w14:textId="77777777" w:rsidR="005E43E0" w:rsidRPr="005E43E0" w:rsidRDefault="005E43E0" w:rsidP="005E43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5E43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</w:tr>
          </w:tbl>
          <w:p w14:paraId="4515AC62" w14:textId="77777777" w:rsidR="002156D6" w:rsidRPr="00344400" w:rsidRDefault="002156D6" w:rsidP="002156D6">
            <w:pPr>
              <w:tabs>
                <w:tab w:val="left" w:pos="2550"/>
              </w:tabs>
            </w:pPr>
          </w:p>
        </w:tc>
      </w:tr>
    </w:tbl>
    <w:p w14:paraId="1C88B0D2" w14:textId="77777777" w:rsidR="002156D6" w:rsidRPr="00344400" w:rsidRDefault="002156D6" w:rsidP="002156D6"/>
    <w:p w14:paraId="42F424E8" w14:textId="77777777" w:rsidR="006630C8" w:rsidRPr="00344400" w:rsidRDefault="005A0636" w:rsidP="0093263E">
      <w:pPr>
        <w:pStyle w:val="Titre2"/>
      </w:pPr>
      <w:bookmarkStart w:id="43" w:name="_Toc410377868"/>
      <w:r w:rsidRPr="005A0636">
        <w:t>Table de suivi de l’ACD</w:t>
      </w:r>
      <w:r w:rsidR="006630C8" w:rsidRPr="00344400">
        <w:t>.</w:t>
      </w:r>
      <w:bookmarkEnd w:id="43"/>
    </w:p>
    <w:p w14:paraId="2B38B019" w14:textId="76C4DE76" w:rsidR="00C95F97" w:rsidRPr="00344400" w:rsidRDefault="005A0636" w:rsidP="00C95F97">
      <w:pPr>
        <w:spacing w:after="0"/>
        <w:jc w:val="both"/>
      </w:pPr>
      <w:r>
        <w:t>L</w:t>
      </w:r>
      <w:r w:rsidR="008754C7">
        <w:t xml:space="preserve">a valeur colonne « Exporté IRS » pour le message « g » passe seulement </w:t>
      </w:r>
      <w:r w:rsidR="0085604A">
        <w:t>en</w:t>
      </w:r>
      <w:r w:rsidR="008754C7">
        <w:t xml:space="preserve"> « x » après le prochain export. Pour le moment elle doit rester à « n 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5F97" w:rsidRPr="00344400" w14:paraId="5D3C0312" w14:textId="77777777" w:rsidTr="00C95F97">
        <w:tc>
          <w:tcPr>
            <w:tcW w:w="9212" w:type="dxa"/>
          </w:tcPr>
          <w:tbl>
            <w:tblPr>
              <w:tblW w:w="10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854"/>
              <w:gridCol w:w="854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</w:tblGrid>
            <w:tr w:rsidR="003074BA" w:rsidRPr="003074BA" w14:paraId="1E983839" w14:textId="77777777" w:rsidTr="003074BA">
              <w:trPr>
                <w:trHeight w:val="6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8846D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fichier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D1F2A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Fatca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178BB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Account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B17C1E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Ligne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F3711A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Msg RefId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6C2FF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 xml:space="preserve">DocRef RFI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B36E3B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88CC0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CorDoc 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C67E3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SP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0A238B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IN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24831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Exporté IRS</w:t>
                  </w:r>
                </w:p>
              </w:tc>
            </w:tr>
            <w:tr w:rsidR="003074BA" w:rsidRPr="003074BA" w14:paraId="5E51278E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0B1B3EE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C508767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67615F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10F430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18AD190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5964460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0C9E028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BA93632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59109EF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836F3A3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F2D779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3074BA" w:rsidRPr="003074BA" w14:paraId="1939BE94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A6754AA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927F50C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CF0876E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2885809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3A61946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624819F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8D9FE1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13B62F6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E506AAF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E1983F5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3E81351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3074BA" w:rsidRPr="003074BA" w14:paraId="68F095D7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750F76D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830EB42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7BE3AEF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7E7DB9D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4E0C20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D800532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3541EAA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D292EE1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FF866C0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78A94A3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A751698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3074BA" w:rsidRPr="003074BA" w14:paraId="204A5561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0B14407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B8BA219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6D6861B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EE3784D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78AE82E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6FA0E1E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1FC73D6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F49189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D8028D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8AB5B28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0D4D70A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3074BA" w:rsidRPr="003074BA" w14:paraId="76CADB9A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EBA2D4C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768AC41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5A505D0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6DCF259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54A2ED9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F437F7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913BF6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5A2562A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FD0663F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8EF4252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DD02FE9" w14:textId="77777777" w:rsidR="003074BA" w:rsidRPr="008011F7" w:rsidRDefault="001B422B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3074BA" w:rsidRPr="003074BA" w14:paraId="0B905077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F579A9B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ED3094C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1186C0C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0F5CE1E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0F132DC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038F338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3D78842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E930871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9B7C74C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A6565FB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F0630F0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3074BA" w:rsidRPr="003074BA" w14:paraId="168F7EB3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A6BA093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DFBFBD9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6F98281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D10846D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DB52336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914B1BF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9F3D223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9D17C2D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495C707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1013AF9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7403DCC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3074BA" w:rsidRPr="003074BA" w14:paraId="1D173F17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9FC465D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E240D23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818F020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FC0D190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3348EA1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2508025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550D41F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8E68A72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F5A0171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AF63793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2BECEFA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3074BA" w:rsidRPr="003074BA" w14:paraId="587E25A9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FDC08FC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75164CA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89490E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687702B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4E6E655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91F1403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84F755B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AR_c01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B55FBB9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CA6D5FA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76BB5B5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A26AB16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3074BA" w:rsidRPr="003074BA" w14:paraId="62BB79FB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A77A6D9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B48C698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1F7A77D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4E119F5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AADCB02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HF_d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851E0FE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RF_d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831653D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AR_d01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A059D65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473E311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CDABF92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IN_d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EF406F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3074BA" w:rsidRPr="003074BA" w14:paraId="482EDC77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D438CFE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384BAF3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604CB7B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0FEE0F0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D0813F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9F25D65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F5C441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AR_e01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C76E646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86D0496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955E3C2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F0F474B" w14:textId="77777777" w:rsidR="003074BA" w:rsidRPr="008011F7" w:rsidRDefault="001B422B" w:rsidP="001B42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3074BA" w:rsidRPr="003074BA" w14:paraId="7A73078C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CCA15D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D574858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7F56D2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832A40F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9CCB143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CB91AB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4422A2E" w14:textId="77777777" w:rsidR="003074BA" w:rsidRPr="008011F7" w:rsidRDefault="004A2259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AR_e02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95908CC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7B324AB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E92948D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859DCA9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3074BA" w:rsidRPr="003074BA" w14:paraId="7D6B0F01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9F582FE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AAF0AF0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84369A9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D395562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B8D5409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7DDC965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283DF5E" w14:textId="77777777" w:rsidR="003074BA" w:rsidRPr="008011F7" w:rsidRDefault="004A2259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AR_e03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81CCB0E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3A68A8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71CBDCC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4AA1EC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3074BA" w:rsidRPr="003074BA" w14:paraId="773AAA87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F2B9659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63386E9" w14:textId="77777777" w:rsidR="003074BA" w:rsidRPr="008011F7" w:rsidRDefault="00BF380B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1CB636C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2B20AB8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351D837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HF_f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5E05F4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RF_f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BB3A7C3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AR_f01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637C3F8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4660305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88EAF7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IN_f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4EDF0C6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3074BA" w:rsidRPr="003074BA" w14:paraId="25FD7C5B" w14:textId="77777777" w:rsidTr="003074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0ACEBA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4D8A9F4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6FCB209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746C62E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12DB46C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16F4151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4298F1A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AR_g01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63B31C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AR_e01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0DB0AC5" w14:textId="77777777" w:rsidR="003074BA" w:rsidRPr="008011F7" w:rsidRDefault="008C2C12" w:rsidP="008C2C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SP_g</w:t>
                  </w:r>
                  <w:r w:rsidR="003074BA"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E38F9FD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ADB3141" w14:textId="77777777" w:rsidR="003074BA" w:rsidRPr="008011F7" w:rsidRDefault="003074BA" w:rsidP="00307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</w:tbl>
          <w:p w14:paraId="08987E90" w14:textId="77777777" w:rsidR="00C95F97" w:rsidRPr="00344400" w:rsidRDefault="00C95F97" w:rsidP="00C95F97"/>
        </w:tc>
      </w:tr>
    </w:tbl>
    <w:p w14:paraId="624EC28C" w14:textId="77777777" w:rsidR="00C95F97" w:rsidRPr="00344400" w:rsidRDefault="00C95F97" w:rsidP="00C95F97"/>
    <w:p w14:paraId="028A5C1D" w14:textId="77777777" w:rsidR="005A0636" w:rsidRDefault="005A0636" w:rsidP="0093263E">
      <w:pPr>
        <w:pStyle w:val="Titre2"/>
      </w:pPr>
      <w:bookmarkStart w:id="44" w:name="_Toc410377869"/>
      <w:r w:rsidRPr="005A0636">
        <w:t>Dernier état connu à l’ACD</w:t>
      </w:r>
      <w:r w:rsidRPr="00344400">
        <w:t>.</w:t>
      </w:r>
      <w:bookmarkEnd w:id="44"/>
    </w:p>
    <w:p w14:paraId="10FC838E" w14:textId="77777777" w:rsidR="005A0636" w:rsidRPr="005A0636" w:rsidRDefault="005A0636" w:rsidP="005A0636">
      <w:pPr>
        <w:spacing w:before="240" w:after="0"/>
      </w:pPr>
      <w:r w:rsidRPr="005A0636">
        <w:t>Tableau des données pour le message « a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C95F97" w:rsidRPr="00344400" w14:paraId="6C4D8B9C" w14:textId="77777777" w:rsidTr="00C95F97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17CE0969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424F88D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0041C86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76B1A32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8011F7" w:rsidRPr="008011F7" w14:paraId="73209986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64BC00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311F5C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30EA01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RefId_RF_a</w:t>
                  </w:r>
                </w:p>
              </w:tc>
            </w:tr>
            <w:tr w:rsidR="008011F7" w:rsidRPr="008011F7" w14:paraId="10F825CE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4AE9D9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9E0AA0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AE8D31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</w:tr>
            <w:tr w:rsidR="008011F7" w:rsidRPr="008011F7" w14:paraId="77FC8272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ACF05A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131801B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B07094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RefId_AR_a06</w:t>
                  </w:r>
                </w:p>
              </w:tc>
            </w:tr>
            <w:tr w:rsidR="008011F7" w:rsidRPr="008011F7" w14:paraId="5A63E75D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D25477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A32E05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CD45F9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Acc006</w:t>
                  </w:r>
                </w:p>
              </w:tc>
            </w:tr>
            <w:tr w:rsidR="008011F7" w:rsidRPr="008011F7" w14:paraId="2F0E570F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5AFCDE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479E43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334E3A7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600 000,00</w:t>
                  </w:r>
                </w:p>
              </w:tc>
            </w:tr>
            <w:tr w:rsidR="008011F7" w:rsidRPr="008011F7" w14:paraId="09BA019F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42EA8A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1D09C09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A2E9FE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011F7" w:rsidRPr="008011F7" w14:paraId="37EA1A65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FDCDEE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760B30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3C06B8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RefId_IN_a</w:t>
                  </w:r>
                </w:p>
              </w:tc>
            </w:tr>
            <w:tr w:rsidR="008011F7" w:rsidRPr="008011F7" w14:paraId="56F11412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B03746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E945EF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D0D012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</w:tr>
          </w:tbl>
          <w:p w14:paraId="799BE282" w14:textId="77777777" w:rsidR="00C95F97" w:rsidRPr="00344400" w:rsidRDefault="00C95F97" w:rsidP="00C95F97"/>
        </w:tc>
      </w:tr>
    </w:tbl>
    <w:p w14:paraId="75F1DF92" w14:textId="77777777" w:rsidR="00C95F97" w:rsidRDefault="00C95F97" w:rsidP="00C95F97"/>
    <w:p w14:paraId="5B1AE6A3" w14:textId="77777777" w:rsidR="005A0636" w:rsidRPr="005A0636" w:rsidRDefault="005A0636" w:rsidP="005A0636">
      <w:pPr>
        <w:spacing w:before="240" w:after="0"/>
      </w:pPr>
      <w:r w:rsidRPr="005A0636">
        <w:t xml:space="preserve">Tableau des données pour le message « </w:t>
      </w:r>
      <w:r>
        <w:t>b</w:t>
      </w:r>
      <w:r w:rsidRPr="005A0636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A0636" w:rsidRPr="00344400" w14:paraId="670F8ADA" w14:textId="77777777" w:rsidTr="00823FDF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2144D35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EEC22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5A3EE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E9130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18AB4519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686C0A5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13D4A63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5FFA195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RefId_HF_b</w:t>
                  </w:r>
                </w:p>
              </w:tc>
            </w:tr>
            <w:tr w:rsidR="008011F7" w:rsidRPr="008011F7" w14:paraId="01DBA441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D869AC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FECEE8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F87A54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RefId_RF_b</w:t>
                  </w:r>
                </w:p>
              </w:tc>
            </w:tr>
            <w:tr w:rsidR="008011F7" w:rsidRPr="008011F7" w14:paraId="3F7FF798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2390BD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187C96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145D81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RFI_b</w:t>
                  </w:r>
                </w:p>
              </w:tc>
            </w:tr>
            <w:tr w:rsidR="008011F7" w:rsidRPr="008011F7" w14:paraId="71D4B8A5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B4A6B1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0FC432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8A80BA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RefId_AR_b01</w:t>
                  </w:r>
                </w:p>
              </w:tc>
            </w:tr>
            <w:tr w:rsidR="008011F7" w:rsidRPr="008011F7" w14:paraId="3741212E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8BC991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64ABB1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BF814C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Acc001</w:t>
                  </w:r>
                </w:p>
              </w:tc>
            </w:tr>
            <w:tr w:rsidR="008011F7" w:rsidRPr="008011F7" w14:paraId="06B36771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8A2BF3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68EBB8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CBE2C39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100 000,00</w:t>
                  </w:r>
                </w:p>
              </w:tc>
            </w:tr>
            <w:tr w:rsidR="008011F7" w:rsidRPr="008011F7" w14:paraId="1DEBDAF2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B9420A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CB4C4B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DEC50F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8011F7" w:rsidRPr="008011F7" w14:paraId="47B141D1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C3B321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5FD240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B5ADBD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RefId_AR_b02</w:t>
                  </w:r>
                </w:p>
              </w:tc>
            </w:tr>
            <w:tr w:rsidR="008011F7" w:rsidRPr="008011F7" w14:paraId="16774F81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636BFE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D6DA82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2D813A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Acc002</w:t>
                  </w:r>
                </w:p>
              </w:tc>
            </w:tr>
            <w:tr w:rsidR="008011F7" w:rsidRPr="008011F7" w14:paraId="21296C8F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A31CD2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6398EB7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C8F5128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200 000,00</w:t>
                  </w:r>
                </w:p>
              </w:tc>
            </w:tr>
            <w:tr w:rsidR="008011F7" w:rsidRPr="008011F7" w14:paraId="227FC8A6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D367BB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3E343C0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4EF7C4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8011F7" w:rsidRPr="008011F7" w14:paraId="16775F49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B4150C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3C4151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46AF64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RefId_IN_b</w:t>
                  </w:r>
                </w:p>
              </w:tc>
            </w:tr>
            <w:tr w:rsidR="008011F7" w:rsidRPr="008011F7" w14:paraId="3CE7AF06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C8F244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A705AF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35E8A2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</w:tr>
          </w:tbl>
          <w:p w14:paraId="1F324862" w14:textId="77777777" w:rsidR="005A0636" w:rsidRPr="00344400" w:rsidRDefault="005A0636" w:rsidP="00823FDF"/>
        </w:tc>
      </w:tr>
    </w:tbl>
    <w:p w14:paraId="5A4EB053" w14:textId="77777777" w:rsidR="005A0636" w:rsidRPr="00344400" w:rsidRDefault="005A0636" w:rsidP="005A0636"/>
    <w:p w14:paraId="17CF45E8" w14:textId="77777777" w:rsidR="005A0636" w:rsidRPr="005A0636" w:rsidRDefault="005A0636" w:rsidP="005A0636">
      <w:pPr>
        <w:spacing w:before="240" w:after="0"/>
      </w:pPr>
      <w:r w:rsidRPr="005A0636">
        <w:t>Tableau</w:t>
      </w:r>
      <w:r>
        <w:t xml:space="preserve"> des données pour le message « d</w:t>
      </w:r>
      <w:r w:rsidRPr="005A0636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A0636" w:rsidRPr="00344400" w14:paraId="40A6E8A5" w14:textId="77777777" w:rsidTr="00823FDF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1D7D9CBD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9A263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75FEB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79DCC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53EBA72B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76F2BB6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590D2A5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691E8BF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RefId_HF_d</w:t>
                  </w:r>
                </w:p>
              </w:tc>
            </w:tr>
            <w:tr w:rsidR="008011F7" w:rsidRPr="008011F7" w14:paraId="19B5DF8F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278F7D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5C79C3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5C09F8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RefId_RF_d</w:t>
                  </w:r>
                </w:p>
              </w:tc>
            </w:tr>
            <w:tr w:rsidR="008011F7" w:rsidRPr="008011F7" w14:paraId="1A04F7B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14E23A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DBB7C9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CA67C8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RFI_d</w:t>
                  </w:r>
                </w:p>
              </w:tc>
            </w:tr>
            <w:tr w:rsidR="008011F7" w:rsidRPr="008011F7" w14:paraId="0612AC87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B9F7D2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090DC9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06B792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RefId_AR_d01</w:t>
                  </w:r>
                </w:p>
              </w:tc>
            </w:tr>
            <w:tr w:rsidR="008011F7" w:rsidRPr="008011F7" w14:paraId="01750AC8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57159B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88C5EF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C23B8C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Acc004</w:t>
                  </w:r>
                </w:p>
              </w:tc>
            </w:tr>
            <w:tr w:rsidR="008011F7" w:rsidRPr="008011F7" w14:paraId="7F9ECBB8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22B55A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380B31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B636823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400 000,00</w:t>
                  </w:r>
                </w:p>
              </w:tc>
            </w:tr>
            <w:tr w:rsidR="008011F7" w:rsidRPr="008011F7" w14:paraId="3378E40C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9FA5D3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4D6B4C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BE1760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EUR</w:t>
                  </w:r>
                </w:p>
              </w:tc>
            </w:tr>
            <w:tr w:rsidR="008011F7" w:rsidRPr="008011F7" w14:paraId="0CEA41F0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FD1787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207AB2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B3EA26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RefId_IN_d</w:t>
                  </w:r>
                </w:p>
              </w:tc>
            </w:tr>
            <w:tr w:rsidR="008011F7" w:rsidRPr="008011F7" w14:paraId="40EC675C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1F03DD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881875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C3323A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IN_d</w:t>
                  </w:r>
                </w:p>
              </w:tc>
            </w:tr>
          </w:tbl>
          <w:p w14:paraId="48460126" w14:textId="77777777" w:rsidR="005A0636" w:rsidRPr="00344400" w:rsidRDefault="005A0636" w:rsidP="00823FDF"/>
        </w:tc>
      </w:tr>
    </w:tbl>
    <w:p w14:paraId="5E37D39D" w14:textId="77777777" w:rsidR="005A0636" w:rsidRPr="00344400" w:rsidRDefault="005A0636" w:rsidP="005A0636"/>
    <w:p w14:paraId="1EBE076D" w14:textId="77777777" w:rsidR="005A0636" w:rsidRPr="005A0636" w:rsidRDefault="005A0636" w:rsidP="005A0636">
      <w:pPr>
        <w:spacing w:before="240" w:after="0"/>
      </w:pPr>
      <w:r w:rsidRPr="005A0636">
        <w:t>Tableau</w:t>
      </w:r>
      <w:r>
        <w:t xml:space="preserve"> des données pour le message « e</w:t>
      </w:r>
      <w:r w:rsidRPr="005A0636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A0636" w:rsidRPr="00344400" w14:paraId="6CCD4857" w14:textId="77777777" w:rsidTr="00823FDF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72E1B04D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FAED2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2A067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081D5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10794393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573577B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393E067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1B89CC8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8011F7" w:rsidRPr="008011F7" w14:paraId="16AB4BF2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72205A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F402B7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BD1475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RefId_RF_e</w:t>
                  </w:r>
                </w:p>
              </w:tc>
            </w:tr>
            <w:tr w:rsidR="008011F7" w:rsidRPr="008011F7" w14:paraId="71C4F98B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48D4D3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BD9248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45C3E0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RFI_e</w:t>
                  </w:r>
                </w:p>
              </w:tc>
            </w:tr>
            <w:tr w:rsidR="008011F7" w:rsidRPr="008011F7" w14:paraId="1ACA07AE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CA649A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26349F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619E74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RefId_AR_e02</w:t>
                  </w:r>
                </w:p>
              </w:tc>
            </w:tr>
            <w:tr w:rsidR="008011F7" w:rsidRPr="008011F7" w14:paraId="787077B9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3955EE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46587D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6196CD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Acc008</w:t>
                  </w:r>
                </w:p>
              </w:tc>
            </w:tr>
            <w:tr w:rsidR="008011F7" w:rsidRPr="008011F7" w14:paraId="5A727D33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DADE05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6283D48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67DFD7C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800 000,00</w:t>
                  </w:r>
                </w:p>
              </w:tc>
            </w:tr>
            <w:tr w:rsidR="008011F7" w:rsidRPr="008011F7" w14:paraId="1719A9FD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539F0C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4AD8028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BE5B9E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011F7" w:rsidRPr="008011F7" w14:paraId="04CD466F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E9B04E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C191D3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A8393E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RefId_AR_e03</w:t>
                  </w:r>
                </w:p>
              </w:tc>
            </w:tr>
            <w:tr w:rsidR="008011F7" w:rsidRPr="008011F7" w14:paraId="26F8E3EA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213B11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87CC17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517392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Acc009</w:t>
                  </w:r>
                </w:p>
              </w:tc>
            </w:tr>
            <w:tr w:rsidR="008011F7" w:rsidRPr="008011F7" w14:paraId="1D2CA173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54C51D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BEB6F2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21510A7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900 000,00</w:t>
                  </w:r>
                </w:p>
              </w:tc>
            </w:tr>
            <w:tr w:rsidR="008011F7" w:rsidRPr="008011F7" w14:paraId="39CB9DAA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43A76E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1EFF8E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E2D456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011F7" w:rsidRPr="008011F7" w14:paraId="765508E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36C4D2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Sponsor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CD905E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CC4008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RefId_SP_e</w:t>
                  </w:r>
                </w:p>
              </w:tc>
            </w:tr>
            <w:tr w:rsidR="008011F7" w:rsidRPr="008011F7" w14:paraId="6C7781F2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743087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1A89DF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CC0D35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</w:tr>
          </w:tbl>
          <w:p w14:paraId="3FC1119B" w14:textId="77777777" w:rsidR="005A0636" w:rsidRPr="00344400" w:rsidRDefault="005A0636" w:rsidP="00823FDF"/>
        </w:tc>
      </w:tr>
    </w:tbl>
    <w:p w14:paraId="1A5D1410" w14:textId="72501C47" w:rsidR="005A0636" w:rsidRDefault="005A0636" w:rsidP="005A0636"/>
    <w:p w14:paraId="0659D1CC" w14:textId="2A064063" w:rsidR="0085604A" w:rsidRDefault="0085604A" w:rsidP="005A0636"/>
    <w:p w14:paraId="4CE0E7F0" w14:textId="77777777" w:rsidR="0085604A" w:rsidRPr="00344400" w:rsidRDefault="0085604A" w:rsidP="005A0636"/>
    <w:p w14:paraId="7FD7775C" w14:textId="77777777" w:rsidR="005A0636" w:rsidRPr="005A0636" w:rsidRDefault="005A0636" w:rsidP="005A0636">
      <w:pPr>
        <w:spacing w:before="240" w:after="0"/>
      </w:pPr>
      <w:r w:rsidRPr="005A0636">
        <w:t>Tableau</w:t>
      </w:r>
      <w:r>
        <w:t xml:space="preserve"> des données pour le message « f</w:t>
      </w:r>
      <w:r w:rsidRPr="005A0636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A0636" w:rsidRPr="00344400" w14:paraId="4C05259A" w14:textId="77777777" w:rsidTr="00823FDF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4321D64E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B048E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A6014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4A459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07AB1233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04273E7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709308D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53C6AB6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RefId_HF_f</w:t>
                  </w:r>
                </w:p>
              </w:tc>
            </w:tr>
            <w:tr w:rsidR="008011F7" w:rsidRPr="008011F7" w14:paraId="049A0377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8E5D85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4A942B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C7160C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RefId_RF_f</w:t>
                  </w:r>
                </w:p>
              </w:tc>
            </w:tr>
            <w:tr w:rsidR="008011F7" w:rsidRPr="008011F7" w14:paraId="1C23E369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383B1E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E4D350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2F7166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RFI_f</w:t>
                  </w:r>
                </w:p>
              </w:tc>
            </w:tr>
            <w:tr w:rsidR="008011F7" w:rsidRPr="008011F7" w14:paraId="79664690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7D7F32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2973DD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F2C167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RefId_AR_f01</w:t>
                  </w:r>
                </w:p>
              </w:tc>
            </w:tr>
            <w:tr w:rsidR="008011F7" w:rsidRPr="008011F7" w14:paraId="5917CB63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3AE0E2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760DFB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A73D74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Acc005</w:t>
                  </w:r>
                </w:p>
              </w:tc>
            </w:tr>
            <w:tr w:rsidR="008011F7" w:rsidRPr="008011F7" w14:paraId="08A45D21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0E27F1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C316A7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ECD64E4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500 000,00</w:t>
                  </w:r>
                </w:p>
              </w:tc>
            </w:tr>
            <w:tr w:rsidR="008011F7" w:rsidRPr="008011F7" w14:paraId="0D15B5DD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495722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448769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AF967F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EUR</w:t>
                  </w:r>
                </w:p>
              </w:tc>
            </w:tr>
            <w:tr w:rsidR="008011F7" w:rsidRPr="008011F7" w14:paraId="1FC90F67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4EE97E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0476B9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EF7496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RefId_IN_f</w:t>
                  </w:r>
                </w:p>
              </w:tc>
            </w:tr>
            <w:tr w:rsidR="008011F7" w:rsidRPr="008011F7" w14:paraId="0BD2504D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F60A16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91DEFF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C8B01D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IN_f</w:t>
                  </w:r>
                </w:p>
              </w:tc>
            </w:tr>
          </w:tbl>
          <w:p w14:paraId="1E5F607C" w14:textId="77777777" w:rsidR="005A0636" w:rsidRPr="00344400" w:rsidRDefault="005A0636" w:rsidP="00823FDF"/>
        </w:tc>
      </w:tr>
    </w:tbl>
    <w:p w14:paraId="7C805364" w14:textId="77777777" w:rsidR="005A0636" w:rsidRPr="00344400" w:rsidRDefault="005A0636" w:rsidP="005A0636"/>
    <w:p w14:paraId="620C2A59" w14:textId="77777777" w:rsidR="00823FDF" w:rsidRDefault="005A0636" w:rsidP="005A0636">
      <w:pPr>
        <w:spacing w:before="240" w:after="0"/>
      </w:pPr>
      <w:r w:rsidRPr="005A0636">
        <w:t>Tableau</w:t>
      </w:r>
      <w:r>
        <w:t xml:space="preserve"> des données pour le message « g</w:t>
      </w:r>
      <w:r w:rsidRPr="005A0636">
        <w:t xml:space="preserve"> ».</w:t>
      </w:r>
    </w:p>
    <w:p w14:paraId="07C17E77" w14:textId="01DB98FE" w:rsidR="00823FDF" w:rsidRPr="005A0636" w:rsidRDefault="00823FDF" w:rsidP="005A0636">
      <w:pPr>
        <w:spacing w:before="240" w:after="0"/>
      </w:pPr>
      <w:r>
        <w:t>Comme les informations sont supprimées, les lignes de la colonne « champs » sont barrées.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A0636" w:rsidRPr="00344400" w14:paraId="000C625D" w14:textId="77777777" w:rsidTr="00823FDF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04BC312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D3E73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1837D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E37B6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27D7E8F1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42B5D46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54A207D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6714E66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RefId_HF_g</w:t>
                  </w:r>
                </w:p>
              </w:tc>
            </w:tr>
            <w:tr w:rsidR="008011F7" w:rsidRPr="008011F7" w14:paraId="54AD24AA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110322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55FE7E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B4FEFB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RefId_RF_g</w:t>
                  </w:r>
                </w:p>
              </w:tc>
            </w:tr>
            <w:tr w:rsidR="008011F7" w:rsidRPr="008011F7" w14:paraId="63FEAD38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164630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337D22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F859DA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RFI_e</w:t>
                  </w:r>
                </w:p>
              </w:tc>
            </w:tr>
            <w:tr w:rsidR="008011F7" w:rsidRPr="008011F7" w14:paraId="2DE8AFA6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C48201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604485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D58ACC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RefId_AR_g01</w:t>
                  </w:r>
                </w:p>
              </w:tc>
            </w:tr>
            <w:tr w:rsidR="008011F7" w:rsidRPr="008011F7" w14:paraId="0DCAF71D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2A741F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59B096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7C3CE3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Acc007</w:t>
                  </w:r>
                </w:p>
              </w:tc>
            </w:tr>
            <w:tr w:rsidR="008011F7" w:rsidRPr="008011F7" w14:paraId="11D846E7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E76D2E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F869B3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9FCC9D9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700 000,00</w:t>
                  </w:r>
                </w:p>
              </w:tc>
            </w:tr>
            <w:tr w:rsidR="008011F7" w:rsidRPr="008011F7" w14:paraId="3C54D46D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124C0D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A05F4E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191401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011F7" w:rsidRPr="008011F7" w14:paraId="12C32A9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D662F2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Sponsor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42C543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3A6D84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RefId_SP_g</w:t>
                  </w:r>
                </w:p>
              </w:tc>
            </w:tr>
            <w:tr w:rsidR="008011F7" w:rsidRPr="008011F7" w14:paraId="54BC23FA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44537F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E820F5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E94924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</w:tr>
          </w:tbl>
          <w:p w14:paraId="50BD0F9A" w14:textId="77777777" w:rsidR="005A0636" w:rsidRPr="00344400" w:rsidRDefault="005A0636" w:rsidP="00823FDF"/>
        </w:tc>
      </w:tr>
    </w:tbl>
    <w:p w14:paraId="76262DF9" w14:textId="77777777" w:rsidR="005A0636" w:rsidRPr="00344400" w:rsidRDefault="005A0636" w:rsidP="005A0636"/>
    <w:p w14:paraId="31BE9F66" w14:textId="132847EC" w:rsidR="00BA47C0" w:rsidRPr="00344400" w:rsidRDefault="00BA47C0" w:rsidP="0093263E">
      <w:pPr>
        <w:pStyle w:val="Titre1"/>
      </w:pPr>
      <w:bookmarkStart w:id="45" w:name="_Toc410377870"/>
      <w:r w:rsidRPr="00344400">
        <w:t>Fichier</w:t>
      </w:r>
      <w:r w:rsidR="00713752" w:rsidRPr="00344400">
        <w:t xml:space="preserve">s </w:t>
      </w:r>
      <w:r w:rsidR="009D780C">
        <w:t>« </w:t>
      </w:r>
      <w:r w:rsidR="00713752" w:rsidRPr="00344400">
        <w:t>h</w:t>
      </w:r>
      <w:r w:rsidR="009D780C">
        <w:t> »</w:t>
      </w:r>
      <w:r w:rsidR="00713752" w:rsidRPr="00344400">
        <w:t xml:space="preserve"> et </w:t>
      </w:r>
      <w:r w:rsidR="009D780C">
        <w:t>« </w:t>
      </w:r>
      <w:r w:rsidR="00713752" w:rsidRPr="00344400">
        <w:t>i</w:t>
      </w:r>
      <w:r w:rsidR="009D780C">
        <w:t> »</w:t>
      </w:r>
      <w:r w:rsidR="0085604A">
        <w:t xml:space="preserve"> </w:t>
      </w:r>
      <w:r w:rsidRPr="00344400">
        <w:t>type FATCA4</w:t>
      </w:r>
      <w:bookmarkEnd w:id="45"/>
    </w:p>
    <w:p w14:paraId="78F5C991" w14:textId="77777777" w:rsidR="00BA47C0" w:rsidRPr="00344400" w:rsidRDefault="00BA47C0" w:rsidP="00823FDF">
      <w:pPr>
        <w:spacing w:before="240" w:after="0"/>
      </w:pPr>
      <w:r w:rsidRPr="00344400">
        <w:t>Nom d</w:t>
      </w:r>
      <w:r w:rsidR="00E118B5" w:rsidRPr="00344400">
        <w:t>es</w:t>
      </w:r>
      <w:r w:rsidRPr="00344400">
        <w:t xml:space="preserve"> fichier</w:t>
      </w:r>
      <w:r w:rsidR="00E118B5" w:rsidRPr="00344400">
        <w:t>s</w:t>
      </w:r>
      <w:r w:rsidRPr="00344400">
        <w:t> : file-h</w:t>
      </w:r>
      <w:r w:rsidR="00E118B5" w:rsidRPr="00344400">
        <w:t xml:space="preserve"> et : file-i</w:t>
      </w:r>
    </w:p>
    <w:p w14:paraId="0842C4C1" w14:textId="70D665AA" w:rsidR="00BA47C0" w:rsidRPr="00344400" w:rsidRDefault="00BA47C0" w:rsidP="00823FDF">
      <w:pPr>
        <w:spacing w:after="0"/>
      </w:pPr>
      <w:r w:rsidRPr="00344400">
        <w:t xml:space="preserve">La devise est changée de </w:t>
      </w:r>
      <w:r w:rsidR="005643E2" w:rsidRPr="00344400">
        <w:t xml:space="preserve">EUR </w:t>
      </w:r>
      <w:r w:rsidR="00823FDF">
        <w:t xml:space="preserve">en CHF pour les comptes </w:t>
      </w:r>
      <w:r w:rsidR="0085604A">
        <w:t>A</w:t>
      </w:r>
      <w:r w:rsidRPr="00344400">
        <w:t>cc004</w:t>
      </w:r>
      <w:r w:rsidR="00042ACF" w:rsidRPr="00344400">
        <w:t xml:space="preserve"> et </w:t>
      </w:r>
      <w:r w:rsidR="0085604A">
        <w:t>A</w:t>
      </w:r>
      <w:r w:rsidR="00042ACF" w:rsidRPr="00344400">
        <w:t>cc08</w:t>
      </w:r>
      <w:r w:rsidR="006630C8" w:rsidRPr="00344400">
        <w:t>.</w:t>
      </w:r>
    </w:p>
    <w:p w14:paraId="0482C402" w14:textId="204C6E14" w:rsidR="00042ACF" w:rsidRPr="00344400" w:rsidRDefault="00042ACF" w:rsidP="00823FDF">
      <w:r w:rsidRPr="00344400">
        <w:t>Comme</w:t>
      </w:r>
      <w:r w:rsidR="00926700">
        <w:t xml:space="preserve"> les AR</w:t>
      </w:r>
      <w:r w:rsidRPr="00344400">
        <w:t xml:space="preserve"> proviennent de 2</w:t>
      </w:r>
      <w:r w:rsidR="008464A8" w:rsidRPr="00344400">
        <w:t xml:space="preserve"> </w:t>
      </w:r>
      <w:r w:rsidRPr="00344400">
        <w:t>fichiers différents, il faut faire la modification à l’aide de deux fichiers.</w:t>
      </w:r>
    </w:p>
    <w:p w14:paraId="27A6346E" w14:textId="77777777" w:rsidR="006630C8" w:rsidRDefault="006630C8" w:rsidP="006630C8">
      <w:pPr>
        <w:pStyle w:val="Titre2"/>
        <w:rPr>
          <w:rFonts w:asciiTheme="minorHAnsi" w:hAnsiTheme="minorHAnsi"/>
        </w:rPr>
      </w:pPr>
      <w:bookmarkStart w:id="46" w:name="_Toc410377871"/>
      <w:r w:rsidRPr="00344400">
        <w:rPr>
          <w:rFonts w:asciiTheme="minorHAnsi" w:hAnsiTheme="minorHAnsi"/>
        </w:rPr>
        <w:t xml:space="preserve">Contenu </w:t>
      </w:r>
      <w:r w:rsidRPr="0093263E">
        <w:t>d</w:t>
      </w:r>
      <w:r w:rsidR="00294DD6" w:rsidRPr="00344400">
        <w:rPr>
          <w:rFonts w:asciiTheme="minorHAnsi" w:hAnsiTheme="minorHAnsi"/>
        </w:rPr>
        <w:t>es</w:t>
      </w:r>
      <w:r w:rsidRPr="00344400">
        <w:rPr>
          <w:rFonts w:asciiTheme="minorHAnsi" w:hAnsiTheme="minorHAnsi"/>
        </w:rPr>
        <w:t xml:space="preserve"> fichier</w:t>
      </w:r>
      <w:r w:rsidR="00294DD6" w:rsidRPr="00344400">
        <w:rPr>
          <w:rFonts w:asciiTheme="minorHAnsi" w:hAnsiTheme="minorHAnsi"/>
        </w:rPr>
        <w:t>s</w:t>
      </w:r>
      <w:r w:rsidR="00E1355E">
        <w:rPr>
          <w:rFonts w:asciiTheme="minorHAnsi" w:hAnsiTheme="minorHAnsi"/>
        </w:rPr>
        <w:t>.</w:t>
      </w:r>
      <w:bookmarkEnd w:id="46"/>
      <w:r w:rsidRPr="00344400">
        <w:rPr>
          <w:rFonts w:asciiTheme="minorHAnsi" w:hAnsiTheme="minorHAnsi"/>
        </w:rPr>
        <w:t> </w:t>
      </w:r>
    </w:p>
    <w:p w14:paraId="2E36202D" w14:textId="77777777" w:rsidR="00823FDF" w:rsidRPr="00823FDF" w:rsidRDefault="00823FDF" w:rsidP="00823FDF">
      <w:pPr>
        <w:spacing w:before="240" w:after="0"/>
      </w:pPr>
      <w:r>
        <w:t>Message « h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589D" w:rsidRPr="00344400" w14:paraId="37C076AC" w14:textId="77777777" w:rsidTr="0021589D">
        <w:tc>
          <w:tcPr>
            <w:tcW w:w="9778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291E21D0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7D2B5F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F5D139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685F55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706781F8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403EBA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Header Lux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573226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CFBBBF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RefId_HL_h</w:t>
                  </w:r>
                </w:p>
              </w:tc>
            </w:tr>
            <w:tr w:rsidR="008011F7" w:rsidRPr="008011F7" w14:paraId="692B3A1F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4DF1F59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56685EE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7D0CA53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RefId_HF_h</w:t>
                  </w:r>
                </w:p>
              </w:tc>
            </w:tr>
            <w:tr w:rsidR="008011F7" w:rsidRPr="008011F7" w14:paraId="0CF8E126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14:paraId="3A619CF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4DCE8FA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086B070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RefId_HF_d</w:t>
                  </w:r>
                </w:p>
              </w:tc>
            </w:tr>
            <w:tr w:rsidR="008011F7" w:rsidRPr="008011F7" w14:paraId="4A64D477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2E2273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907AD4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368FEC3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2BBCA19C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937A9B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7763B6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DD0BBA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RefId_RF_h</w:t>
                  </w:r>
                </w:p>
              </w:tc>
            </w:tr>
            <w:tr w:rsidR="008011F7" w:rsidRPr="008011F7" w14:paraId="601FDC5D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E90954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BBB495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AFA51C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RefId_HF_d</w:t>
                  </w:r>
                </w:p>
              </w:tc>
            </w:tr>
            <w:tr w:rsidR="008011F7" w:rsidRPr="008011F7" w14:paraId="6A5B3933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155C7E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2E2ED3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6B434D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RefId_RF_d</w:t>
                  </w:r>
                </w:p>
              </w:tc>
            </w:tr>
            <w:tr w:rsidR="008011F7" w:rsidRPr="008011F7" w14:paraId="23F544C5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8AE3C5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F4E5F4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CAAEA8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</w:t>
                  </w:r>
                  <w:r w:rsidR="00FE415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_h</w:t>
                  </w:r>
                </w:p>
              </w:tc>
            </w:tr>
            <w:tr w:rsidR="008011F7" w:rsidRPr="008011F7" w14:paraId="7E6D74E3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35C04B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C2DE7C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8227EF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2CC0E1E7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482A1A4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23F12B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8BD2F0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RefId_AR_h01</w:t>
                  </w:r>
                </w:p>
              </w:tc>
            </w:tr>
            <w:tr w:rsidR="008011F7" w:rsidRPr="008011F7" w14:paraId="2FC8374C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EA718A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B69D8A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6A9164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 xml:space="preserve">RefId_HF_d </w:t>
                  </w:r>
                </w:p>
              </w:tc>
            </w:tr>
            <w:tr w:rsidR="008011F7" w:rsidRPr="008011F7" w14:paraId="25002B6F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EFE3D7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A88FCC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4567CD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RefId_AR_d01</w:t>
                  </w:r>
                </w:p>
              </w:tc>
            </w:tr>
            <w:tr w:rsidR="008011F7" w:rsidRPr="008011F7" w14:paraId="71D08DAF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28F074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4182E3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EB145D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Acc004</w:t>
                  </w:r>
                </w:p>
              </w:tc>
            </w:tr>
            <w:tr w:rsidR="008011F7" w:rsidRPr="008011F7" w14:paraId="16681753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8D8714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27E90A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C7F302D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400 000,00</w:t>
                  </w:r>
                </w:p>
              </w:tc>
            </w:tr>
            <w:tr w:rsidR="008011F7" w:rsidRPr="008011F7" w14:paraId="1F783E6D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25390F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AEDF87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6622D8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CHF</w:t>
                  </w:r>
                </w:p>
              </w:tc>
            </w:tr>
            <w:tr w:rsidR="008011F7" w:rsidRPr="008011F7" w14:paraId="2E5DBDC7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2FF948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1F2742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D5E1BC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468A44AD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D46432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B8AEA0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B4238C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RefId_IN_h</w:t>
                  </w:r>
                </w:p>
              </w:tc>
            </w:tr>
            <w:tr w:rsidR="008011F7" w:rsidRPr="008011F7" w14:paraId="5FE9612B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17974C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B816DD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F5F23B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RefId_HF_d</w:t>
                  </w:r>
                </w:p>
              </w:tc>
            </w:tr>
            <w:tr w:rsidR="008011F7" w:rsidRPr="008011F7" w14:paraId="212EDFA9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74191F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989F81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D0057A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RefId_IN_d</w:t>
                  </w:r>
                </w:p>
              </w:tc>
            </w:tr>
            <w:tr w:rsidR="008011F7" w:rsidRPr="008011F7" w14:paraId="59339252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E4708E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62D235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CB28F6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IN_h</w:t>
                  </w:r>
                </w:p>
              </w:tc>
            </w:tr>
          </w:tbl>
          <w:p w14:paraId="2A8126F6" w14:textId="77777777" w:rsidR="0021589D" w:rsidRPr="00344400" w:rsidRDefault="0021589D" w:rsidP="00B9331E"/>
        </w:tc>
      </w:tr>
    </w:tbl>
    <w:p w14:paraId="6D956D03" w14:textId="77777777" w:rsidR="00823FDF" w:rsidRPr="00823FDF" w:rsidRDefault="00823FDF" w:rsidP="00823FDF">
      <w:pPr>
        <w:spacing w:before="240" w:after="0"/>
      </w:pPr>
      <w:r>
        <w:lastRenderedPageBreak/>
        <w:t>Message « i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589D" w:rsidRPr="00344400" w14:paraId="2302ACD5" w14:textId="77777777" w:rsidTr="0021589D">
        <w:tc>
          <w:tcPr>
            <w:tcW w:w="9778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6C37E91C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8405B4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DB7660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590C41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72C1A37A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7F6CCA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Header Lux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1216420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AF060E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RefId_HL_i</w:t>
                  </w:r>
                </w:p>
              </w:tc>
            </w:tr>
            <w:tr w:rsidR="008011F7" w:rsidRPr="008011F7" w14:paraId="31779A5F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09A9766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452F593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447E044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RefId_HF_i</w:t>
                  </w:r>
                </w:p>
              </w:tc>
            </w:tr>
            <w:tr w:rsidR="008011F7" w:rsidRPr="008011F7" w14:paraId="61CE54EF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14:paraId="546A024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01E660D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7E1E0C6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8011F7" w:rsidRPr="008011F7" w14:paraId="4AC51A44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39D484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3EB153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C9928F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43C51B88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68D85D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E54222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CAE3F7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RefId_RF_i</w:t>
                  </w:r>
                </w:p>
              </w:tc>
            </w:tr>
            <w:tr w:rsidR="008011F7" w:rsidRPr="008011F7" w14:paraId="7AFF33D7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BBE1AE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71A07D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CABEF1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8011F7" w:rsidRPr="008011F7" w14:paraId="620ED464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B74C90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3A51BAA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C71BA8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RefId_RF_e</w:t>
                  </w:r>
                </w:p>
              </w:tc>
            </w:tr>
            <w:tr w:rsidR="008011F7" w:rsidRPr="008011F7" w14:paraId="5C69DFFD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DF6F57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3632C63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4EB27F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RFI_i</w:t>
                  </w:r>
                </w:p>
              </w:tc>
            </w:tr>
            <w:tr w:rsidR="008011F7" w:rsidRPr="008011F7" w14:paraId="5019BDC1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4C2C6E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F55452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54B2D6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6F5F1500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691803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6EF7A9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C3DF14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RefId_AR_i01</w:t>
                  </w:r>
                </w:p>
              </w:tc>
            </w:tr>
            <w:tr w:rsidR="008011F7" w:rsidRPr="008011F7" w14:paraId="380FFA08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DB58EE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938B93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025754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8011F7" w:rsidRPr="008011F7" w14:paraId="3988CC99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7F7E05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B6582B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0550AB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RefId_AR_e02</w:t>
                  </w:r>
                </w:p>
              </w:tc>
            </w:tr>
            <w:tr w:rsidR="008011F7" w:rsidRPr="008011F7" w14:paraId="7D5BB11C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01DD35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34073B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AA3EA2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Acc008</w:t>
                  </w:r>
                </w:p>
              </w:tc>
            </w:tr>
            <w:tr w:rsidR="008011F7" w:rsidRPr="008011F7" w14:paraId="0EFAA8E5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1A68D9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D937F0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E7DE659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800 000,00</w:t>
                  </w:r>
                </w:p>
              </w:tc>
            </w:tr>
            <w:tr w:rsidR="008011F7" w:rsidRPr="008011F7" w14:paraId="5E9E57D3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12E146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FD0E07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B4058E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CHF</w:t>
                  </w:r>
                </w:p>
              </w:tc>
            </w:tr>
            <w:tr w:rsidR="008011F7" w:rsidRPr="008011F7" w14:paraId="54716F62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7B9C1A4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Sponsor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2EAA2EA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51CD84E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</w:tr>
            <w:tr w:rsidR="008011F7" w:rsidRPr="008011F7" w14:paraId="0BBA63A7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1ECAE30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6874A15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5D5E74F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RefId_SP_i01</w:t>
                  </w:r>
                </w:p>
              </w:tc>
            </w:tr>
            <w:tr w:rsidR="008011F7" w:rsidRPr="008011F7" w14:paraId="197E92E9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088DC66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4202056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62956CD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8011F7" w:rsidRPr="008011F7" w14:paraId="0C1DF6AE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27D6BDB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743859A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30D590B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RefId_SP_e01</w:t>
                  </w:r>
                </w:p>
              </w:tc>
            </w:tr>
            <w:tr w:rsidR="008011F7" w:rsidRPr="008011F7" w14:paraId="5B33CA0A" w14:textId="77777777" w:rsidTr="008011F7">
              <w:trPr>
                <w:trHeight w:val="285"/>
              </w:trPr>
              <w:tc>
                <w:tcPr>
                  <w:tcW w:w="31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748D332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67F00CA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7F22200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SP_i</w:t>
                  </w:r>
                </w:p>
              </w:tc>
            </w:tr>
          </w:tbl>
          <w:p w14:paraId="6CDADAA4" w14:textId="77777777" w:rsidR="0021589D" w:rsidRPr="00344400" w:rsidRDefault="0021589D" w:rsidP="00B9331E"/>
        </w:tc>
      </w:tr>
    </w:tbl>
    <w:p w14:paraId="38AD268B" w14:textId="77777777" w:rsidR="005A0636" w:rsidRPr="00344400" w:rsidRDefault="005A0636" w:rsidP="005A0636"/>
    <w:p w14:paraId="65AC810E" w14:textId="77777777" w:rsidR="005A0636" w:rsidRPr="00344400" w:rsidRDefault="005A0636" w:rsidP="0093263E">
      <w:pPr>
        <w:pStyle w:val="Titre2"/>
      </w:pPr>
      <w:bookmarkStart w:id="47" w:name="_Toc410377872"/>
      <w:r w:rsidRPr="005A0636">
        <w:lastRenderedPageBreak/>
        <w:t>Table de suivi de l’ACD</w:t>
      </w:r>
      <w:r w:rsidRPr="00344400">
        <w:t>.</w:t>
      </w:r>
      <w:bookmarkEnd w:id="47"/>
    </w:p>
    <w:p w14:paraId="25DFD8C5" w14:textId="77777777" w:rsidR="005A0636" w:rsidRPr="00344400" w:rsidRDefault="005A0636" w:rsidP="005A0636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636" w:rsidRPr="00344400" w14:paraId="4DACE153" w14:textId="77777777" w:rsidTr="00823FDF">
        <w:tc>
          <w:tcPr>
            <w:tcW w:w="9212" w:type="dxa"/>
          </w:tcPr>
          <w:tbl>
            <w:tblPr>
              <w:tblW w:w="10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854"/>
              <w:gridCol w:w="854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</w:tblGrid>
            <w:tr w:rsidR="000F708D" w:rsidRPr="000F708D" w14:paraId="54D9FD1F" w14:textId="77777777" w:rsidTr="000F708D">
              <w:trPr>
                <w:trHeight w:val="6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8BB98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fichier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58960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Fatca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16B2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Account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F8AFB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Ligne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7A567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Msg RefId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3587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 xml:space="preserve">DocRef RFI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67DA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FBCD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CorDoc 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BAB0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SP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9C936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IN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D036F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Exporté IRS</w:t>
                  </w:r>
                </w:p>
              </w:tc>
            </w:tr>
            <w:tr w:rsidR="000F708D" w:rsidRPr="000F708D" w14:paraId="5B4C7AF7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9D0621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A50897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EB6640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62883E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B58746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B76848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CC8466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A42B3C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BF73CD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6E51D3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E9F2B4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47D02523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01641B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0E3666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EDCCA0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7400A8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EE07A5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4C2365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9ABA69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92383F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289832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079376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54F21C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54B34E3B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72D98F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B53039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ABE98D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CFA652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D070BA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2566C3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88176E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BC6E3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CDD011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57F58F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1841F5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4975F32D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DCD106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EFB8A5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2F6677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1ED48B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70B0BD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DD2FB6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20330E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F78C8C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7BAEAC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CDE3D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DAB234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03E444BB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CFED3A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70A5A0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32C866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E2CD85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973461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65394D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F823C2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24A462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67364E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3F28DB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B338E3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0D901A31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72D5E9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292006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62712F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40F5E8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CA94D5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6099BB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9A868E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CCDCF3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E946FA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F8BB28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D4DD27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0F708D" w:rsidRPr="000F708D" w14:paraId="2992FDC8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C49800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AC239A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82BA2A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D0B9D5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1A0B13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CBB0F8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F50713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C13E80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2BA26D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A710A8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DACCF2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0F708D" w:rsidRPr="000F708D" w14:paraId="7879BBEC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71E9E8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CB35AD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7B172E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D91DE9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015E69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33BA8C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2C70BD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91F569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249738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6E22DB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E00318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0F708D" w:rsidRPr="000F708D" w14:paraId="06F3902D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2B346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1876F2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3BFE32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379A9D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D75FED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2BF48F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F5FF08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AR_c01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E9BEE2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F0BDFC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594A31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240B1D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5E0D59BE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8EEC69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B469C0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EDD17D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2E804F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A12851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HF_d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388A0C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RF_d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B8D52A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AR_d01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7A7BDE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92C676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787041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IN_d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1B529B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7689FF5F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138C43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CB2A1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219DD1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542978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6BD469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64A734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136971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AR_e01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64EE45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B9B6E3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4DF46A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4A69AB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70F0809D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716D5C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212F28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BEE0AD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622BAF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D6C506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F56619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FEB426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AR_e02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F5EA9F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DAAD54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DC3C96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B121D0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55EBE049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582F68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C387DA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E3A072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3312A9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03B273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85C2C5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31DEAC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AR_e03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DC3F68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D69CD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14CF77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0BDA19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0F708D" w:rsidRPr="000F708D" w14:paraId="2BA1920E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5083B9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7E2FF59" w14:textId="77777777" w:rsidR="000F708D" w:rsidRPr="008011F7" w:rsidRDefault="00BF380B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A6ADDF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0D1FE0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30B66A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HF_f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76ED8A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RF_f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27A8EC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AR_f01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2C3674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D5D7DC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6AF6FF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IN_f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3666E4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0F708D" w:rsidRPr="000F708D" w14:paraId="6209E2AC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06CEB0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D80E0A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438402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D0253A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D4F800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HF_g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DEFC1B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RF_g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E7919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AR_g01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BCA829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AR_e01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30192A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SP_g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E63234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4D06C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0F708D" w:rsidRPr="000F708D" w14:paraId="09245E4B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049CD5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A57F2F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B112F4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D4F4AB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5F2813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HF_h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352CA1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RF_h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A1F519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AR_h01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E89A5A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AR_d01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1A5FB4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7A5780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IN_h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1FAAF5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0F708D" w:rsidRPr="000F708D" w14:paraId="1E727487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34208A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752383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84251F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34F6A5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17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8AF5DE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AB1452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DB6966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AR_i01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0B5A25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AR_e02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322068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SP_i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B6031F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46AC0C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</w:tbl>
          <w:p w14:paraId="27ED178A" w14:textId="77777777" w:rsidR="005A0636" w:rsidRPr="00344400" w:rsidRDefault="005A0636" w:rsidP="00823FDF"/>
        </w:tc>
      </w:tr>
    </w:tbl>
    <w:p w14:paraId="7C4CFEF8" w14:textId="77777777" w:rsidR="005A0636" w:rsidRPr="00344400" w:rsidRDefault="005A0636" w:rsidP="005A0636"/>
    <w:p w14:paraId="30DE7DC9" w14:textId="77777777" w:rsidR="005A0636" w:rsidRDefault="005A0636" w:rsidP="0093263E">
      <w:pPr>
        <w:pStyle w:val="Titre2"/>
      </w:pPr>
      <w:bookmarkStart w:id="48" w:name="_Toc410377873"/>
      <w:r w:rsidRPr="005A0636">
        <w:t>Dernier état connu à l’ACD</w:t>
      </w:r>
      <w:r w:rsidRPr="00344400">
        <w:t>.</w:t>
      </w:r>
      <w:bookmarkEnd w:id="48"/>
    </w:p>
    <w:p w14:paraId="628C4E13" w14:textId="77777777" w:rsidR="005A0636" w:rsidRPr="005A0636" w:rsidRDefault="005A0636" w:rsidP="005A0636">
      <w:pPr>
        <w:spacing w:before="240" w:after="0"/>
      </w:pPr>
      <w:r w:rsidRPr="005A0636">
        <w:t>Tableau des données pour le message « a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A0636" w:rsidRPr="00344400" w14:paraId="4A72379D" w14:textId="77777777" w:rsidTr="00823FDF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03F19DE5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C28BD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39B78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04F5F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7CE9F2B6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67431E6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14F1397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0535D2F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8011F7" w:rsidRPr="008011F7" w14:paraId="6AAF93E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61132C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CD6673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841ADA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RefId_RF_a</w:t>
                  </w:r>
                </w:p>
              </w:tc>
            </w:tr>
            <w:tr w:rsidR="008011F7" w:rsidRPr="008011F7" w14:paraId="0F4A9C78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CC982D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9AC88D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B0A256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</w:tr>
            <w:tr w:rsidR="008011F7" w:rsidRPr="008011F7" w14:paraId="0981C3A8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C61613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7EDB489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D7D430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RefId_AR_a06</w:t>
                  </w:r>
                </w:p>
              </w:tc>
            </w:tr>
            <w:tr w:rsidR="008011F7" w:rsidRPr="008011F7" w14:paraId="55AD6EF2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23BC28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9A254E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439F69D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Acc006</w:t>
                  </w:r>
                </w:p>
              </w:tc>
            </w:tr>
            <w:tr w:rsidR="008011F7" w:rsidRPr="008011F7" w14:paraId="337A84A3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986191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87CBB9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435EAB8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600 000,00</w:t>
                  </w:r>
                </w:p>
              </w:tc>
            </w:tr>
            <w:tr w:rsidR="008011F7" w:rsidRPr="008011F7" w14:paraId="154D536E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E3F3B5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AD4D93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29EE89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011F7" w:rsidRPr="008011F7" w14:paraId="3A64910F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286586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6F9950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FD5DBF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RefId_IN_a</w:t>
                  </w:r>
                </w:p>
              </w:tc>
            </w:tr>
            <w:tr w:rsidR="008011F7" w:rsidRPr="008011F7" w14:paraId="5B3964AB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F1DCFB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5B7064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977FD3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</w:tr>
          </w:tbl>
          <w:p w14:paraId="43D7D77A" w14:textId="77777777" w:rsidR="005A0636" w:rsidRPr="00344400" w:rsidRDefault="005A0636" w:rsidP="00823FDF"/>
        </w:tc>
      </w:tr>
    </w:tbl>
    <w:p w14:paraId="1ACC6924" w14:textId="77777777" w:rsidR="005A0636" w:rsidRDefault="005A0636" w:rsidP="005A0636"/>
    <w:p w14:paraId="2EEA3B28" w14:textId="77777777" w:rsidR="005A0636" w:rsidRPr="005A0636" w:rsidRDefault="005A0636" w:rsidP="005A0636">
      <w:pPr>
        <w:spacing w:before="240" w:after="0"/>
      </w:pPr>
      <w:r w:rsidRPr="005A0636">
        <w:t xml:space="preserve">Tableau des données pour le message « </w:t>
      </w:r>
      <w:r>
        <w:t>b</w:t>
      </w:r>
      <w:r w:rsidRPr="005A0636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A0636" w:rsidRPr="00344400" w14:paraId="4B262AB9" w14:textId="77777777" w:rsidTr="00823FDF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20FCA5B1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C4665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57ADE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758F6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6872D41A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176D465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5630B65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25D145E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RefId_HF_b</w:t>
                  </w:r>
                </w:p>
              </w:tc>
            </w:tr>
            <w:tr w:rsidR="008011F7" w:rsidRPr="008011F7" w14:paraId="1F20AC6F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83FE3F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618E0C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3751E8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RefId_RF_b</w:t>
                  </w:r>
                </w:p>
              </w:tc>
            </w:tr>
            <w:tr w:rsidR="008011F7" w:rsidRPr="008011F7" w14:paraId="30A13BDE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383E92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6954EC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8FCADB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RFI_b</w:t>
                  </w:r>
                </w:p>
              </w:tc>
            </w:tr>
            <w:tr w:rsidR="008011F7" w:rsidRPr="008011F7" w14:paraId="4819663B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4828D3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F6F469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AF4457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RefId_AR_b01</w:t>
                  </w:r>
                </w:p>
              </w:tc>
            </w:tr>
            <w:tr w:rsidR="008011F7" w:rsidRPr="008011F7" w14:paraId="0990A7F9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173BF4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07DB21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12668D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Acc001</w:t>
                  </w:r>
                </w:p>
              </w:tc>
            </w:tr>
            <w:tr w:rsidR="008011F7" w:rsidRPr="008011F7" w14:paraId="59757826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D88A0D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D8F70C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2E79616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100 000,00</w:t>
                  </w:r>
                </w:p>
              </w:tc>
            </w:tr>
            <w:tr w:rsidR="008011F7" w:rsidRPr="008011F7" w14:paraId="431F4A78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A8F1F7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FB649D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F3C308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8011F7" w:rsidRPr="008011F7" w14:paraId="37C0313F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278AEB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AD47E0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4F28AB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RefId_AR_b02</w:t>
                  </w:r>
                </w:p>
              </w:tc>
            </w:tr>
            <w:tr w:rsidR="008011F7" w:rsidRPr="008011F7" w14:paraId="69D81F81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32E228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7BEEF99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9EB102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Acc002</w:t>
                  </w:r>
                </w:p>
              </w:tc>
            </w:tr>
            <w:tr w:rsidR="008011F7" w:rsidRPr="008011F7" w14:paraId="1C7CA1F6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33D888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AAC909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1934DFDB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200 000,00</w:t>
                  </w:r>
                </w:p>
              </w:tc>
            </w:tr>
            <w:tr w:rsidR="008011F7" w:rsidRPr="008011F7" w14:paraId="4FC0F297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45E263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AEC1F1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2F72520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8011F7" w:rsidRPr="008011F7" w14:paraId="0339C30B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82758D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888A6C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D72ABE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RefId_IN_b</w:t>
                  </w:r>
                </w:p>
              </w:tc>
            </w:tr>
            <w:tr w:rsidR="008011F7" w:rsidRPr="008011F7" w14:paraId="28041C75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9FC35B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BA59A9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B27FC3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</w:tr>
          </w:tbl>
          <w:p w14:paraId="40C470BF" w14:textId="77777777" w:rsidR="005A0636" w:rsidRPr="00344400" w:rsidRDefault="005A0636" w:rsidP="00823FDF"/>
        </w:tc>
      </w:tr>
    </w:tbl>
    <w:p w14:paraId="1241E529" w14:textId="77777777" w:rsidR="005A0636" w:rsidRPr="00344400" w:rsidRDefault="005A0636" w:rsidP="005A0636"/>
    <w:p w14:paraId="0501033B" w14:textId="77777777" w:rsidR="005A0636" w:rsidRPr="00344400" w:rsidRDefault="003622B0" w:rsidP="003622B0">
      <w:pPr>
        <w:spacing w:before="240" w:after="0"/>
      </w:pPr>
      <w:r>
        <w:t>L’information (</w:t>
      </w:r>
      <w:r w:rsidR="00774692">
        <w:t xml:space="preserve">ligne </w:t>
      </w:r>
      <w:r>
        <w:t>10) du</w:t>
      </w:r>
      <w:r w:rsidR="005A0636">
        <w:t xml:space="preserve"> message « d</w:t>
      </w:r>
      <w:r w:rsidR="005A0636" w:rsidRPr="005A0636">
        <w:t xml:space="preserve"> »</w:t>
      </w:r>
      <w:r>
        <w:t xml:space="preserve"> a été remplacée</w:t>
      </w:r>
      <w:r w:rsidR="005A0636" w:rsidRPr="005A0636">
        <w:t>.</w:t>
      </w:r>
      <w:r>
        <w:t xml:space="preserve"> Il n’y plus de lignes actives. </w:t>
      </w:r>
      <w:r w:rsidR="00774692">
        <w:t>Elle</w:t>
      </w:r>
      <w:r>
        <w:t xml:space="preserve"> peut donc être ignoré</w:t>
      </w:r>
      <w:r w:rsidR="00774692">
        <w:t>e</w:t>
      </w:r>
      <w:r>
        <w:t>.</w:t>
      </w:r>
      <w:r w:rsidRPr="00344400">
        <w:t xml:space="preserve"> </w:t>
      </w:r>
    </w:p>
    <w:p w14:paraId="12E59DCB" w14:textId="77777777" w:rsidR="005A0636" w:rsidRPr="005A0636" w:rsidRDefault="005A0636" w:rsidP="005A0636">
      <w:pPr>
        <w:spacing w:before="240" w:after="0"/>
      </w:pPr>
      <w:r w:rsidRPr="005A0636">
        <w:t>Tableau</w:t>
      </w:r>
      <w:r>
        <w:t xml:space="preserve"> des données pour le message « e</w:t>
      </w:r>
      <w:r w:rsidRPr="005A0636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A0636" w:rsidRPr="00344400" w14:paraId="1C9417C6" w14:textId="77777777" w:rsidTr="00823FDF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0F03F7A1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3206F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FF1D4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D3200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561DD127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263F95D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7064DF8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68DF35B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8011F7" w:rsidRPr="008011F7" w14:paraId="25081CF7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0EDAD2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91928F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5450CC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RefId_RF_e</w:t>
                  </w:r>
                </w:p>
              </w:tc>
            </w:tr>
            <w:tr w:rsidR="008011F7" w:rsidRPr="008011F7" w14:paraId="0F12810A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34BEE1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2F9072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6950CA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RFI_e</w:t>
                  </w:r>
                </w:p>
              </w:tc>
            </w:tr>
            <w:tr w:rsidR="008011F7" w:rsidRPr="008011F7" w14:paraId="65A81D9A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3ED1C7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4A6A1E8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64211ED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RefId_AR_e02</w:t>
                  </w:r>
                </w:p>
              </w:tc>
            </w:tr>
            <w:tr w:rsidR="008011F7" w:rsidRPr="008011F7" w14:paraId="4F7877E3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D84897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60998E7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DFC348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Acc008</w:t>
                  </w:r>
                </w:p>
              </w:tc>
            </w:tr>
            <w:tr w:rsidR="008011F7" w:rsidRPr="008011F7" w14:paraId="6D34080E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5B9C0CB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CA0ACB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B0F837D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800 000,00</w:t>
                  </w:r>
                </w:p>
              </w:tc>
            </w:tr>
            <w:tr w:rsidR="008011F7" w:rsidRPr="008011F7" w14:paraId="5A8A5000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0026036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4D5CC20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7A8BA6C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011F7" w:rsidRPr="008011F7" w14:paraId="432D9F87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72BE7E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A6BF22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A35208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RefId_AR_e03</w:t>
                  </w:r>
                </w:p>
              </w:tc>
            </w:tr>
            <w:tr w:rsidR="008011F7" w:rsidRPr="008011F7" w14:paraId="389C251E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84DD8A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D7C897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DB30A3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Acc009</w:t>
                  </w:r>
                </w:p>
              </w:tc>
            </w:tr>
            <w:tr w:rsidR="008011F7" w:rsidRPr="008011F7" w14:paraId="662F398B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948C5C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7D7D02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D5A8F11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900 000,00</w:t>
                  </w:r>
                </w:p>
              </w:tc>
            </w:tr>
            <w:tr w:rsidR="008011F7" w:rsidRPr="008011F7" w14:paraId="3C6B3FFC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CBF767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82FAAF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7BD838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011F7" w:rsidRPr="008011F7" w14:paraId="1E3A2CCC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982891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Sponsor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FD198A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6D96D1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RefId_SP_e</w:t>
                  </w:r>
                </w:p>
              </w:tc>
            </w:tr>
            <w:tr w:rsidR="008011F7" w:rsidRPr="008011F7" w14:paraId="37AA237F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8D55F1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CAE763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BF9C29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</w:tr>
          </w:tbl>
          <w:p w14:paraId="15208B7E" w14:textId="77777777" w:rsidR="005A0636" w:rsidRPr="00344400" w:rsidRDefault="005A0636" w:rsidP="00823FDF"/>
        </w:tc>
      </w:tr>
    </w:tbl>
    <w:p w14:paraId="7860C6D7" w14:textId="77777777" w:rsidR="005A0636" w:rsidRPr="00344400" w:rsidRDefault="005A0636" w:rsidP="005A0636"/>
    <w:p w14:paraId="33B923FC" w14:textId="77777777" w:rsidR="005A0636" w:rsidRPr="005A0636" w:rsidRDefault="005A0636" w:rsidP="005A0636">
      <w:pPr>
        <w:spacing w:before="240" w:after="0"/>
      </w:pPr>
      <w:r w:rsidRPr="005A0636">
        <w:t>Tableau</w:t>
      </w:r>
      <w:r>
        <w:t xml:space="preserve"> des données pour le message « f</w:t>
      </w:r>
      <w:r w:rsidRPr="005A0636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A0636" w:rsidRPr="00344400" w14:paraId="1802FB30" w14:textId="77777777" w:rsidTr="00823FDF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64CC49C1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65A61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6214A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7FCDB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1D05B061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0C36560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1B8FB12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728CC24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RefId_HF_f</w:t>
                  </w:r>
                </w:p>
              </w:tc>
            </w:tr>
            <w:tr w:rsidR="008011F7" w:rsidRPr="008011F7" w14:paraId="0E9B57C9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E4C2E8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BA1370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2C9B11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RefId_RF_f</w:t>
                  </w:r>
                </w:p>
              </w:tc>
            </w:tr>
            <w:tr w:rsidR="008011F7" w:rsidRPr="008011F7" w14:paraId="3B34E9B1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88375B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648BB9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F5140F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RFI_f</w:t>
                  </w:r>
                </w:p>
              </w:tc>
            </w:tr>
            <w:tr w:rsidR="008011F7" w:rsidRPr="008011F7" w14:paraId="050759B2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7F5EF1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0E2EDC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CC88E4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RefId_AR_f01</w:t>
                  </w:r>
                </w:p>
              </w:tc>
            </w:tr>
            <w:tr w:rsidR="008011F7" w:rsidRPr="008011F7" w14:paraId="3EB41DF8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608A69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4EC50D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8E61B5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Acc005</w:t>
                  </w:r>
                </w:p>
              </w:tc>
            </w:tr>
            <w:tr w:rsidR="008011F7" w:rsidRPr="008011F7" w14:paraId="7CAC1A46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EEE778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D6B637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BD45ACC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500 000,00</w:t>
                  </w:r>
                </w:p>
              </w:tc>
            </w:tr>
            <w:tr w:rsidR="008011F7" w:rsidRPr="008011F7" w14:paraId="524597C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178EB4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6E7331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EA02F5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EUR</w:t>
                  </w:r>
                </w:p>
              </w:tc>
            </w:tr>
            <w:tr w:rsidR="008011F7" w:rsidRPr="008011F7" w14:paraId="7FBCA936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2DC0EA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F2AC4F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6D3A06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RefId_IN_f</w:t>
                  </w:r>
                </w:p>
              </w:tc>
            </w:tr>
            <w:tr w:rsidR="008011F7" w:rsidRPr="008011F7" w14:paraId="2A8AFEBD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3B4861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F89C60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37DC21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IN_f</w:t>
                  </w:r>
                </w:p>
              </w:tc>
            </w:tr>
          </w:tbl>
          <w:p w14:paraId="315B561A" w14:textId="77777777" w:rsidR="005A0636" w:rsidRPr="00344400" w:rsidRDefault="005A0636" w:rsidP="00823FDF"/>
        </w:tc>
      </w:tr>
    </w:tbl>
    <w:p w14:paraId="456B2ED0" w14:textId="77777777" w:rsidR="005A0636" w:rsidRPr="00344400" w:rsidRDefault="005A0636" w:rsidP="005A0636"/>
    <w:p w14:paraId="3BEFBB41" w14:textId="77777777" w:rsidR="005A0636" w:rsidRPr="005A0636" w:rsidRDefault="005A0636" w:rsidP="005A0636">
      <w:pPr>
        <w:spacing w:before="240" w:after="0"/>
      </w:pPr>
      <w:r w:rsidRPr="005A0636">
        <w:t>Tableau</w:t>
      </w:r>
      <w:r>
        <w:t xml:space="preserve"> des données pour le message « g</w:t>
      </w:r>
      <w:r w:rsidRPr="005A0636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5A0636" w:rsidRPr="00344400" w14:paraId="21AC5636" w14:textId="77777777" w:rsidTr="00823FDF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3E93EFEC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F7058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5E7F6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0BC49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1D69FF8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4C67FB7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4C25D53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6270D36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RefId_HF_g</w:t>
                  </w:r>
                </w:p>
              </w:tc>
            </w:tr>
            <w:tr w:rsidR="008011F7" w:rsidRPr="008011F7" w14:paraId="53DDF5FF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67C252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3AAE7F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E92E16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RefId_RF_g</w:t>
                  </w:r>
                </w:p>
              </w:tc>
            </w:tr>
            <w:tr w:rsidR="008011F7" w:rsidRPr="008011F7" w14:paraId="68056982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5331FB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5546E6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31CEEE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RFI_e</w:t>
                  </w:r>
                </w:p>
              </w:tc>
            </w:tr>
            <w:tr w:rsidR="008011F7" w:rsidRPr="008011F7" w14:paraId="062799CF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2AD816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54A632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1CB7A8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RefId_AR_g01</w:t>
                  </w:r>
                </w:p>
              </w:tc>
            </w:tr>
            <w:tr w:rsidR="008011F7" w:rsidRPr="008011F7" w14:paraId="0856A245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8443FB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D4E0F9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6B8530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Acc007</w:t>
                  </w:r>
                </w:p>
              </w:tc>
            </w:tr>
            <w:tr w:rsidR="008011F7" w:rsidRPr="008011F7" w14:paraId="0D9F4BE7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E9BD94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BEC4D9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3689169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700 000,00</w:t>
                  </w:r>
                </w:p>
              </w:tc>
            </w:tr>
            <w:tr w:rsidR="008011F7" w:rsidRPr="008011F7" w14:paraId="6C2A1FBF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32F9FF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519297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158866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011F7" w:rsidRPr="008011F7" w14:paraId="04E91A97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710D0E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Sponsor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B2B2B1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222321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RefId_SP_e</w:t>
                  </w:r>
                </w:p>
              </w:tc>
            </w:tr>
            <w:tr w:rsidR="008011F7" w:rsidRPr="008011F7" w14:paraId="076392F8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DADD21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061C84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trike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24BF78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SP_g</w:t>
                  </w:r>
                </w:p>
              </w:tc>
            </w:tr>
          </w:tbl>
          <w:p w14:paraId="1209EBEB" w14:textId="77777777" w:rsidR="005A0636" w:rsidRPr="00344400" w:rsidRDefault="005A0636" w:rsidP="00823FDF"/>
        </w:tc>
      </w:tr>
    </w:tbl>
    <w:p w14:paraId="6B74262A" w14:textId="77777777" w:rsidR="005A0636" w:rsidRPr="00344400" w:rsidRDefault="005A0636" w:rsidP="005A0636"/>
    <w:p w14:paraId="61E8FD36" w14:textId="77777777" w:rsidR="003622B0" w:rsidRPr="005A0636" w:rsidRDefault="003622B0" w:rsidP="003622B0">
      <w:pPr>
        <w:spacing w:before="240" w:after="0"/>
      </w:pPr>
      <w:r w:rsidRPr="005A0636">
        <w:t>Tableau</w:t>
      </w:r>
      <w:r>
        <w:t xml:space="preserve"> des données pour le message « h</w:t>
      </w:r>
      <w:r w:rsidRPr="005A0636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3622B0" w:rsidRPr="00344400" w14:paraId="346F6DB4" w14:textId="77777777" w:rsidTr="003622B0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165C0855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6E672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3777C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BA23E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087647B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63B8564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31D1F05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5DFE866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RefId_HF_h</w:t>
                  </w:r>
                </w:p>
              </w:tc>
            </w:tr>
            <w:tr w:rsidR="008011F7" w:rsidRPr="008011F7" w14:paraId="761C9805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CA97FA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D9343D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59F94C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RefId_RF_h</w:t>
                  </w:r>
                </w:p>
              </w:tc>
            </w:tr>
            <w:tr w:rsidR="008011F7" w:rsidRPr="008011F7" w14:paraId="09792E8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200FB5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AB623E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88B0CD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RFI_h</w:t>
                  </w:r>
                </w:p>
              </w:tc>
            </w:tr>
            <w:tr w:rsidR="008011F7" w:rsidRPr="008011F7" w14:paraId="4520D9DD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8FA224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F0274C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C46045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RefId_AR_h01</w:t>
                  </w:r>
                </w:p>
              </w:tc>
            </w:tr>
            <w:tr w:rsidR="008011F7" w:rsidRPr="008011F7" w14:paraId="6CF9925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852DAD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DA21EA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F7DECF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Acc004</w:t>
                  </w:r>
                </w:p>
              </w:tc>
            </w:tr>
            <w:tr w:rsidR="008011F7" w:rsidRPr="008011F7" w14:paraId="1AC951E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D6F9A5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D812FA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00E2C60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400 000,00</w:t>
                  </w:r>
                </w:p>
              </w:tc>
            </w:tr>
            <w:tr w:rsidR="008011F7" w:rsidRPr="008011F7" w14:paraId="41E7E915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8576AB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CA52AD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768934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CHF</w:t>
                  </w:r>
                </w:p>
              </w:tc>
            </w:tr>
            <w:tr w:rsidR="008011F7" w:rsidRPr="008011F7" w14:paraId="6901537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8E5AAF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DDD760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40543A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RefId_IN_h</w:t>
                  </w:r>
                </w:p>
              </w:tc>
            </w:tr>
            <w:tr w:rsidR="008011F7" w:rsidRPr="008011F7" w14:paraId="61477A35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2EB77A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E5A652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CE7BCE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IN_h</w:t>
                  </w:r>
                </w:p>
              </w:tc>
            </w:tr>
          </w:tbl>
          <w:p w14:paraId="0E282065" w14:textId="77777777" w:rsidR="003622B0" w:rsidRPr="00344400" w:rsidRDefault="003622B0" w:rsidP="003622B0"/>
        </w:tc>
      </w:tr>
    </w:tbl>
    <w:p w14:paraId="31D04FE8" w14:textId="77777777" w:rsidR="003622B0" w:rsidRPr="00344400" w:rsidRDefault="003622B0" w:rsidP="003622B0"/>
    <w:p w14:paraId="1F9655FE" w14:textId="77777777" w:rsidR="003622B0" w:rsidRPr="005A0636" w:rsidRDefault="003622B0" w:rsidP="003622B0">
      <w:pPr>
        <w:spacing w:before="240" w:after="0"/>
      </w:pPr>
      <w:r w:rsidRPr="005A0636">
        <w:t>Tableau</w:t>
      </w:r>
      <w:r>
        <w:t xml:space="preserve"> des données pour le message « i</w:t>
      </w:r>
      <w:r w:rsidRPr="005A0636">
        <w:t xml:space="preserve"> 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3622B0" w:rsidRPr="00344400" w14:paraId="195A7B32" w14:textId="77777777" w:rsidTr="003622B0">
        <w:tc>
          <w:tcPr>
            <w:tcW w:w="9212" w:type="dxa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8011F7" w:rsidRPr="008011F7" w14:paraId="2EE6B0FE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DBB87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0041B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A6664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446349DB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6320CF9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7CC9EE4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69C84DF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RefId_HF_i</w:t>
                  </w:r>
                </w:p>
              </w:tc>
            </w:tr>
            <w:tr w:rsidR="008011F7" w:rsidRPr="008011F7" w14:paraId="4C7F4AEB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015239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60300D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C441FA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RefId_RF_i</w:t>
                  </w:r>
                </w:p>
              </w:tc>
            </w:tr>
            <w:tr w:rsidR="008011F7" w:rsidRPr="008011F7" w14:paraId="3B241DEC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A69FFD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F89FA6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B5947C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RFI_i</w:t>
                  </w:r>
                </w:p>
              </w:tc>
            </w:tr>
            <w:tr w:rsidR="008011F7" w:rsidRPr="008011F7" w14:paraId="750AD2B5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39CC52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043F12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98882B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RefId_AR_i01</w:t>
                  </w:r>
                </w:p>
              </w:tc>
            </w:tr>
            <w:tr w:rsidR="008011F7" w:rsidRPr="008011F7" w14:paraId="23223793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B42671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D7A72A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D8DC74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Acc008</w:t>
                  </w:r>
                </w:p>
              </w:tc>
            </w:tr>
            <w:tr w:rsidR="008011F7" w:rsidRPr="008011F7" w14:paraId="43596E7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2BABAE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0A0E1C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7012E49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800 000,00</w:t>
                  </w:r>
                </w:p>
              </w:tc>
            </w:tr>
            <w:tr w:rsidR="008011F7" w:rsidRPr="008011F7" w14:paraId="40FDFBA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8EF257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97D317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2DF063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CHF</w:t>
                  </w:r>
                </w:p>
              </w:tc>
            </w:tr>
            <w:tr w:rsidR="008011F7" w:rsidRPr="008011F7" w14:paraId="6DB2EA45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AAB9AF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Sponsor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466000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681AF84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RefId_SP_i</w:t>
                  </w:r>
                </w:p>
              </w:tc>
            </w:tr>
            <w:tr w:rsidR="008011F7" w:rsidRPr="008011F7" w14:paraId="5DC80AF4" w14:textId="77777777" w:rsidTr="008011F7">
              <w:trPr>
                <w:trHeight w:val="27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03D2414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41FA73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D5E17E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fr-LU"/>
                    </w:rPr>
                    <w:t>SP_i</w:t>
                  </w:r>
                </w:p>
              </w:tc>
            </w:tr>
          </w:tbl>
          <w:p w14:paraId="5E590D27" w14:textId="77777777" w:rsidR="003622B0" w:rsidRPr="00344400" w:rsidRDefault="003622B0" w:rsidP="003622B0"/>
        </w:tc>
      </w:tr>
    </w:tbl>
    <w:p w14:paraId="3F34E177" w14:textId="77777777" w:rsidR="003622B0" w:rsidRPr="00344400" w:rsidRDefault="003622B0" w:rsidP="003622B0"/>
    <w:p w14:paraId="6ABA63D3" w14:textId="77777777" w:rsidR="0021589D" w:rsidRPr="00344400" w:rsidRDefault="0021589D" w:rsidP="00B9331E"/>
    <w:p w14:paraId="0B948E71" w14:textId="77777777" w:rsidR="00BA47C0" w:rsidRPr="00344400" w:rsidRDefault="00BA47C0" w:rsidP="0093263E">
      <w:pPr>
        <w:pStyle w:val="Titre1"/>
      </w:pPr>
      <w:bookmarkStart w:id="49" w:name="_Toc410377874"/>
      <w:r w:rsidRPr="00344400">
        <w:t>Export vers l’IRS</w:t>
      </w:r>
      <w:bookmarkEnd w:id="49"/>
    </w:p>
    <w:p w14:paraId="5D293108" w14:textId="77777777" w:rsidR="00E11FCE" w:rsidRDefault="00E11FCE" w:rsidP="00DE7670">
      <w:pPr>
        <w:spacing w:before="240"/>
      </w:pPr>
      <w:r w:rsidRPr="00344400">
        <w:t>Deuxième export ver</w:t>
      </w:r>
      <w:r w:rsidR="00770DC1">
        <w:t>s</w:t>
      </w:r>
      <w:r w:rsidRPr="00344400">
        <w:t xml:space="preserve"> l’IRS</w:t>
      </w:r>
      <w:r w:rsidR="00E40C93">
        <w:t>.</w:t>
      </w:r>
    </w:p>
    <w:p w14:paraId="104AF1A7" w14:textId="77777777" w:rsidR="00967056" w:rsidRDefault="00967056" w:rsidP="0093263E">
      <w:pPr>
        <w:pStyle w:val="Titre2"/>
      </w:pPr>
      <w:bookmarkStart w:id="50" w:name="_Toc410377875"/>
      <w:r w:rsidRPr="00C22AF9">
        <w:t>Table de suivi de l’ACD</w:t>
      </w:r>
      <w:r>
        <w:t xml:space="preserve"> après export.</w:t>
      </w:r>
      <w:bookmarkEnd w:id="50"/>
    </w:p>
    <w:p w14:paraId="26253CCE" w14:textId="4B034F97" w:rsidR="00967056" w:rsidRDefault="0037285D" w:rsidP="00967056">
      <w:pPr>
        <w:spacing w:before="240" w:after="0"/>
      </w:pPr>
      <w:r>
        <w:t>Les lignes 14 à 17</w:t>
      </w:r>
      <w:r w:rsidR="00967056">
        <w:t xml:space="preserve"> ont été exportées.</w:t>
      </w:r>
    </w:p>
    <w:p w14:paraId="7D9A79F5" w14:textId="27771F9B" w:rsidR="0037285D" w:rsidRPr="0050510D" w:rsidRDefault="0037285D" w:rsidP="00967056">
      <w:pPr>
        <w:spacing w:before="240" w:after="0"/>
      </w:pPr>
      <w:r>
        <w:t>Après l’export le compte 7</w:t>
      </w:r>
      <w:r w:rsidR="0085604A">
        <w:t xml:space="preserve"> à la</w:t>
      </w:r>
      <w:r w:rsidR="000F708D">
        <w:t xml:space="preserve"> ligne 15</w:t>
      </w:r>
      <w:r w:rsidR="0085604A">
        <w:t>,</w:t>
      </w:r>
      <w:r>
        <w:t xml:space="preserve"> qui a été supprimé par le message g</w:t>
      </w:r>
      <w:r w:rsidR="0085604A">
        <w:t>,</w:t>
      </w:r>
      <w:r>
        <w:t xml:space="preserve"> peut être mis à « x » (ignoré) dans la colonne « Exporté IRS ».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056" w14:paraId="6AE9514B" w14:textId="77777777" w:rsidTr="00967056">
        <w:tc>
          <w:tcPr>
            <w:tcW w:w="9778" w:type="dxa"/>
          </w:tcPr>
          <w:tbl>
            <w:tblPr>
              <w:tblW w:w="10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854"/>
              <w:gridCol w:w="854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</w:tblGrid>
            <w:tr w:rsidR="000F708D" w:rsidRPr="000F708D" w14:paraId="1B883090" w14:textId="77777777" w:rsidTr="000F708D">
              <w:trPr>
                <w:trHeight w:val="6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45A50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fichier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D84B6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Fatca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20DD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Account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A571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Ligne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9AC5B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Msg RefId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A10E6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 xml:space="preserve">DocRef RFI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31D8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F904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CorDoc 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F4A1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SP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A1AB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IN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FA77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Exporté IRS</w:t>
                  </w:r>
                </w:p>
              </w:tc>
            </w:tr>
            <w:tr w:rsidR="000F708D" w:rsidRPr="000F708D" w14:paraId="5D946AFB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2BBBDD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76F679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7E57D9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A1102F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9ABC58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DC49E6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AFEE77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0034DE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9D03FD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52D889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EDE349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69EA6EF1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1D90F3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F29069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3EDF03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A2584B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620BD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86C43D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C7467B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8BB25E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EA8F92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36A89B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32B8D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00A19F0F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1AEF50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FFB19D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F19F53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1E1F33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43D28F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959D30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60206C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6CA68C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E21FFB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95B171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690EB5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5E165710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35FC13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lastRenderedPageBreak/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B85233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DA5DDE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F3F0C0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0BE822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794D34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37B6B5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0D0F8A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BE05D5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96A76D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45D65C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5F33E472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A16DD8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A3C456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5403CD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C6AE0A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B38DA0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F103DD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D2052A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C10389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55719B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981A7A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E09209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5D2816EE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4CFCDF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31D73C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BEFFE4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0FAA0D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9FA2B9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D67B3B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E67897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51092F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7E3ACB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465697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18B6ED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0F708D" w:rsidRPr="000F708D" w14:paraId="563C88F9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60486B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6B1397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7F6E81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632B45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23D3C5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241453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D09978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40852D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E5DFE2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6EC237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C196B7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0F708D" w:rsidRPr="000F708D" w14:paraId="22D7F605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B5FA30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EFD427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4EAC43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D77342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11957E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44ECDB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E364B7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AR_b02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3FA91D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EBA9F8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885F7F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687CD3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0F708D" w:rsidRPr="000F708D" w14:paraId="754A4136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205E52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734B9A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CC2DCC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A9CEFC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1A84AB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0470DA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0E3518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AR_c01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BBA7E2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C878D0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739B84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C5F764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04B9A766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CB49B5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7B85A0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661CCC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0FAB8C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D9072B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HF_d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98D424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RF_d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B33697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AR_d01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E60E5D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65F835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93E66A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IN_d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9F55B3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5E73D75F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157BA0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D88DE2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6BEA9A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B7F235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77B98D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BA47BC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02E4AA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AR_e01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AF3BB9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36F990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B4E2B8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0E7FA2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07C4041F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D1A3C5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28AB3D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E2158A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053D97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BC9697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8DEE00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9454D9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AR_e02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2BDE2F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9B7BF3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2EA8D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E11465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29D0C2DE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5DED98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14CCA3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9F6919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33B75F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B295C1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BEFCF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5FBF11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AR_e03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D5DCDC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2AB7EC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82BFA2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A27897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0F708D" w:rsidRPr="000F708D" w14:paraId="021FC434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8D07A1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0E7B998" w14:textId="77777777" w:rsidR="000F708D" w:rsidRPr="008011F7" w:rsidRDefault="00BF380B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4C7A06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961ABB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305936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HF_f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7F49CE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RF_f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E35070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AR_f01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35B09E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69784D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DD0D09F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IN_f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EE068C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0F708D" w:rsidRPr="000F708D" w14:paraId="6D09F666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7B6BDC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89A7E2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E6F510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543E8D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6F09BF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HF_g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79C063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RF_g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7A6F10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AR_g01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A786D5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AR_e01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9082C86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SP_g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9A1032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103777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0F708D" w:rsidRPr="000F708D" w14:paraId="717725D0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23EAAC8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92A7AB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DB2CA4C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F079D3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226945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HF_h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D153C73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RF_h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2BCCAC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AR_h01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FBB838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AR_d01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7B12F47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36F85D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IN_h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86E7B2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  <w:tr w:rsidR="000F708D" w:rsidRPr="000F708D" w14:paraId="65EA0D2F" w14:textId="77777777" w:rsidTr="000F708D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2F2819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C616BD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0723075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7B9C8D4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17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D5A3C11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HF_i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9BF23DB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RF_i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4CF4D92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AR_i01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FDF98AE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AR_e02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FF11F5A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SP_i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04CBF3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0D0D0D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B50CD89" w14:textId="77777777" w:rsidR="000F708D" w:rsidRPr="008011F7" w:rsidRDefault="000F708D" w:rsidP="000F7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y</w:t>
                  </w:r>
                </w:p>
              </w:tc>
            </w:tr>
          </w:tbl>
          <w:p w14:paraId="5F08AD32" w14:textId="77777777" w:rsidR="00967056" w:rsidRDefault="00967056" w:rsidP="00967056">
            <w:pPr>
              <w:spacing w:before="240"/>
            </w:pPr>
          </w:p>
        </w:tc>
      </w:tr>
    </w:tbl>
    <w:p w14:paraId="13E0AD4C" w14:textId="77777777" w:rsidR="007C70B8" w:rsidRDefault="007C70B8" w:rsidP="007C70B8"/>
    <w:p w14:paraId="2D650A9C" w14:textId="77777777" w:rsidR="00F771AC" w:rsidRPr="00344400" w:rsidRDefault="00713752" w:rsidP="0093263E">
      <w:pPr>
        <w:pStyle w:val="Titre1"/>
      </w:pPr>
      <w:bookmarkStart w:id="51" w:name="_Toc410377876"/>
      <w:r w:rsidRPr="00344400">
        <w:t xml:space="preserve">Fichier </w:t>
      </w:r>
      <w:r w:rsidR="00725A00">
        <w:t>« </w:t>
      </w:r>
      <w:r w:rsidRPr="00344400">
        <w:t>j</w:t>
      </w:r>
      <w:r w:rsidR="00725A00">
        <w:t> »</w:t>
      </w:r>
      <w:r w:rsidRPr="00344400">
        <w:t xml:space="preserve"> </w:t>
      </w:r>
      <w:r w:rsidR="00F50165">
        <w:t xml:space="preserve">- « o » </w:t>
      </w:r>
      <w:r w:rsidRPr="00344400">
        <w:t>type FATCA4</w:t>
      </w:r>
      <w:bookmarkEnd w:id="51"/>
    </w:p>
    <w:p w14:paraId="1854DFE3" w14:textId="77777777" w:rsidR="00F771AC" w:rsidRPr="00344400" w:rsidRDefault="00F771AC" w:rsidP="0037285D">
      <w:pPr>
        <w:spacing w:before="240" w:after="0"/>
      </w:pPr>
      <w:r w:rsidRPr="00344400">
        <w:t>Nom du fichier : file-</w:t>
      </w:r>
      <w:r w:rsidR="00713752" w:rsidRPr="00344400">
        <w:t>j</w:t>
      </w:r>
      <w:r w:rsidRPr="00344400">
        <w:t xml:space="preserve"> </w:t>
      </w:r>
      <w:r w:rsidR="00F50165">
        <w:t xml:space="preserve"> - file-o</w:t>
      </w:r>
    </w:p>
    <w:p w14:paraId="0B1DB972" w14:textId="5A8F4038" w:rsidR="00713752" w:rsidRPr="00344400" w:rsidRDefault="0012430F" w:rsidP="00713752">
      <w:r w:rsidRPr="00344400">
        <w:t>Le RFI change d’adresse.</w:t>
      </w:r>
    </w:p>
    <w:p w14:paraId="0E6003D0" w14:textId="16D4E63C" w:rsidR="0037285D" w:rsidRDefault="00774692" w:rsidP="00FC4F24">
      <w:pPr>
        <w:spacing w:after="0"/>
      </w:pPr>
      <w:r>
        <w:t>Comme il se trouve dans plusieurs messages, il</w:t>
      </w:r>
      <w:r w:rsidR="003653A1" w:rsidRPr="00344400">
        <w:t xml:space="preserve"> faut  modifier tous les </w:t>
      </w:r>
      <w:r w:rsidR="0037285D">
        <w:t>messages</w:t>
      </w:r>
      <w:r w:rsidR="003653A1" w:rsidRPr="00344400">
        <w:t xml:space="preserve"> encore actifs</w:t>
      </w:r>
      <w:r w:rsidR="0037285D">
        <w:t xml:space="preserve">, c’est-à-dire ceux qui ont dans la « Exporté IRS » un « y » ou un « n ». </w:t>
      </w:r>
      <w:r w:rsidR="00FC4F24">
        <w:t>Le tableau précédent montre que c</w:t>
      </w:r>
      <w:r w:rsidR="0037285D">
        <w:t>e sont les messages suivants :</w:t>
      </w:r>
    </w:p>
    <w:p w14:paraId="147EFB49" w14:textId="77777777" w:rsidR="0037285D" w:rsidRDefault="00725A00" w:rsidP="00FC4F24">
      <w:pPr>
        <w:pStyle w:val="Paragraphedeliste"/>
        <w:numPr>
          <w:ilvl w:val="0"/>
          <w:numId w:val="15"/>
        </w:numPr>
      </w:pPr>
      <w:r>
        <w:t>m</w:t>
      </w:r>
      <w:r w:rsidR="0037285D">
        <w:t>essage a avec la ligne6,</w:t>
      </w:r>
    </w:p>
    <w:p w14:paraId="667AE640" w14:textId="77777777" w:rsidR="00F771AC" w:rsidRDefault="0037285D" w:rsidP="00FC4F24">
      <w:pPr>
        <w:pStyle w:val="Paragraphedeliste"/>
        <w:numPr>
          <w:ilvl w:val="0"/>
          <w:numId w:val="15"/>
        </w:numPr>
      </w:pPr>
      <w:r>
        <w:t>message b avec les lignes 7 et 8,</w:t>
      </w:r>
    </w:p>
    <w:p w14:paraId="13E01113" w14:textId="77777777" w:rsidR="0037285D" w:rsidRDefault="0037285D" w:rsidP="00FC4F24">
      <w:pPr>
        <w:pStyle w:val="Paragraphedeliste"/>
        <w:numPr>
          <w:ilvl w:val="0"/>
          <w:numId w:val="15"/>
        </w:numPr>
      </w:pPr>
      <w:r>
        <w:t>message e avec l</w:t>
      </w:r>
      <w:r w:rsidR="000F708D">
        <w:t>a</w:t>
      </w:r>
      <w:r>
        <w:t xml:space="preserve"> ligne 13,</w:t>
      </w:r>
    </w:p>
    <w:p w14:paraId="15FBC7FE" w14:textId="77777777" w:rsidR="0037285D" w:rsidRDefault="0037285D" w:rsidP="00FC4F24">
      <w:pPr>
        <w:pStyle w:val="Paragraphedeliste"/>
        <w:numPr>
          <w:ilvl w:val="0"/>
          <w:numId w:val="15"/>
        </w:numPr>
      </w:pPr>
      <w:r>
        <w:t xml:space="preserve">message f avec la ligne </w:t>
      </w:r>
      <w:r w:rsidR="00FC4F24">
        <w:t>14,</w:t>
      </w:r>
    </w:p>
    <w:p w14:paraId="773416B0" w14:textId="77777777" w:rsidR="00FC4F24" w:rsidRDefault="00FC4F24" w:rsidP="00FC4F24">
      <w:pPr>
        <w:pStyle w:val="Paragraphedeliste"/>
        <w:numPr>
          <w:ilvl w:val="0"/>
          <w:numId w:val="15"/>
        </w:numPr>
      </w:pPr>
      <w:r>
        <w:t>message h avec la ligne 16 et</w:t>
      </w:r>
    </w:p>
    <w:p w14:paraId="24575FB7" w14:textId="77777777" w:rsidR="00FC4F24" w:rsidRPr="00344400" w:rsidRDefault="00FC4F24" w:rsidP="00FC4F24">
      <w:pPr>
        <w:pStyle w:val="Paragraphedeliste"/>
        <w:numPr>
          <w:ilvl w:val="0"/>
          <w:numId w:val="15"/>
        </w:numPr>
      </w:pPr>
      <w:r>
        <w:t>message i avec la ligne 17</w:t>
      </w:r>
    </w:p>
    <w:p w14:paraId="46FFBA09" w14:textId="77777777" w:rsidR="003653A1" w:rsidRDefault="003653A1" w:rsidP="00F771AC">
      <w:r w:rsidRPr="00344400">
        <w:t>Il faut donc créer 6 fichiers avec les bonnes références.</w:t>
      </w:r>
    </w:p>
    <w:p w14:paraId="5B90BAD8" w14:textId="77777777" w:rsidR="00FC4F24" w:rsidRPr="00344400" w:rsidRDefault="00FC4F24" w:rsidP="00F771AC">
      <w:r>
        <w:t>Remarque :</w:t>
      </w:r>
    </w:p>
    <w:p w14:paraId="5A5CC68F" w14:textId="77777777" w:rsidR="003653A1" w:rsidRPr="00FC4F24" w:rsidRDefault="00FC4F24" w:rsidP="00F771AC">
      <w:pPr>
        <w:rPr>
          <w:b/>
        </w:rPr>
      </w:pPr>
      <w:r w:rsidRPr="00FC4F24">
        <w:rPr>
          <w:b/>
        </w:rPr>
        <w:t xml:space="preserve">Bien qu’un tel cas devrait être assez rare vue que le reporting concerne l’année fiscale précédente, il montre qu’il faut bien </w:t>
      </w:r>
      <w:r>
        <w:rPr>
          <w:b/>
        </w:rPr>
        <w:t>noter</w:t>
      </w:r>
      <w:r w:rsidRPr="00FC4F24">
        <w:rPr>
          <w:b/>
        </w:rPr>
        <w:t xml:space="preserve"> quels messages sont encore actifs et quels sont ceux qui peuvent être ignorés.</w:t>
      </w:r>
    </w:p>
    <w:p w14:paraId="343A50D7" w14:textId="77777777" w:rsidR="00F771AC" w:rsidRDefault="00F771AC" w:rsidP="0093263E">
      <w:pPr>
        <w:pStyle w:val="Titre2"/>
      </w:pPr>
      <w:bookmarkStart w:id="52" w:name="_Toc410377877"/>
      <w:r w:rsidRPr="00344400">
        <w:t>Contenu d</w:t>
      </w:r>
      <w:r w:rsidR="00FC4F24">
        <w:t>es</w:t>
      </w:r>
      <w:r w:rsidRPr="00344400">
        <w:t xml:space="preserve"> fichier</w:t>
      </w:r>
      <w:r w:rsidR="00FC4F24">
        <w:t>s</w:t>
      </w:r>
      <w:r w:rsidR="00E1355E">
        <w:t>.</w:t>
      </w:r>
      <w:bookmarkEnd w:id="52"/>
      <w:r w:rsidRPr="00344400">
        <w:t> </w:t>
      </w:r>
    </w:p>
    <w:p w14:paraId="3C3C095E" w14:textId="77777777" w:rsidR="00FC4F24" w:rsidRPr="00FC4F24" w:rsidRDefault="00FC4F24" w:rsidP="00FC4F24">
      <w:pPr>
        <w:spacing w:before="240" w:after="0"/>
      </w:pPr>
      <w:r>
        <w:t>Fichier « j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6"/>
      </w:tblGrid>
      <w:tr w:rsidR="00F771AC" w:rsidRPr="00344400" w14:paraId="3E6B44FC" w14:textId="77777777" w:rsidTr="00F771AC">
        <w:tc>
          <w:tcPr>
            <w:tcW w:w="9288" w:type="dxa"/>
          </w:tcPr>
          <w:tbl>
            <w:tblPr>
              <w:tblW w:w="9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3080"/>
              <w:gridCol w:w="3080"/>
            </w:tblGrid>
            <w:tr w:rsidR="008011F7" w:rsidRPr="008011F7" w14:paraId="6840723C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6403D0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Header Lux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97131B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68E32D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RefId_HL_j</w:t>
                  </w:r>
                </w:p>
              </w:tc>
            </w:tr>
            <w:tr w:rsidR="008011F7" w:rsidRPr="008011F7" w14:paraId="709BDFEE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0B6B60B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316AC63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6843157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RefId_HF_j</w:t>
                  </w:r>
                </w:p>
              </w:tc>
            </w:tr>
            <w:tr w:rsidR="008011F7" w:rsidRPr="008011F7" w14:paraId="5A7403A5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26EA9BE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116BE33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72F9210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8011F7" w:rsidRPr="008011F7" w14:paraId="01BA9C2B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FBCBA8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64C312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40728F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060D1155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F05BF5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A8A3C6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43C3D6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RefId_RF_j</w:t>
                  </w:r>
                </w:p>
              </w:tc>
            </w:tr>
            <w:tr w:rsidR="008011F7" w:rsidRPr="008011F7" w14:paraId="239030F6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E5EAD1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123229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BF2255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8011F7" w:rsidRPr="008011F7" w14:paraId="7D9E04B8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DB30E7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93F589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E36F69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RefId_RF_a</w:t>
                  </w:r>
                </w:p>
              </w:tc>
            </w:tr>
            <w:tr w:rsidR="008011F7" w:rsidRPr="008011F7" w14:paraId="664D4105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228043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435EE0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3F9195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RFI_j</w:t>
                  </w:r>
                </w:p>
              </w:tc>
            </w:tr>
            <w:tr w:rsidR="008011F7" w:rsidRPr="008011F7" w14:paraId="1A268A78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CC43BA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F32340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403357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4400C309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39AE39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819714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31B290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 xml:space="preserve">RefId_AR_j01 </w:t>
                  </w:r>
                </w:p>
              </w:tc>
            </w:tr>
            <w:tr w:rsidR="008011F7" w:rsidRPr="008011F7" w14:paraId="11B8B667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C47088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C1F5F8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AA1F17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8011F7" w:rsidRPr="008011F7" w14:paraId="2A1F9CFA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63A36E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25A141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4C08E4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RefId_AR_a06</w:t>
                  </w:r>
                </w:p>
              </w:tc>
            </w:tr>
            <w:tr w:rsidR="008011F7" w:rsidRPr="008011F7" w14:paraId="6F7F9752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9D5F27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FC3C2A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40F716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Acc006</w:t>
                  </w:r>
                </w:p>
              </w:tc>
            </w:tr>
            <w:tr w:rsidR="008011F7" w:rsidRPr="008011F7" w14:paraId="74E89A9D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CDD297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B8D6E4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BCBCF9E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600 000,00</w:t>
                  </w:r>
                </w:p>
              </w:tc>
            </w:tr>
            <w:tr w:rsidR="008011F7" w:rsidRPr="008011F7" w14:paraId="663FDFC8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A807E6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E7E41E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CB3513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011F7" w:rsidRPr="008011F7" w14:paraId="4A9D8E1B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B78E0F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75B070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A2939D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779A3B0E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9616BD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972DC4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678E94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RefId_IN_j</w:t>
                  </w:r>
                </w:p>
              </w:tc>
            </w:tr>
            <w:tr w:rsidR="008011F7" w:rsidRPr="008011F7" w14:paraId="0F2EE532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2D8885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7F4306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DF29AF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RefId_HF_a</w:t>
                  </w:r>
                </w:p>
              </w:tc>
            </w:tr>
            <w:tr w:rsidR="008011F7" w:rsidRPr="008011F7" w14:paraId="342548E1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51B7A5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A30566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B6EC91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RefId_IN_a</w:t>
                  </w:r>
                </w:p>
              </w:tc>
            </w:tr>
            <w:tr w:rsidR="008011F7" w:rsidRPr="008011F7" w14:paraId="45F9548F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569AB3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1D94D4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8761B1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IN_j</w:t>
                  </w:r>
                </w:p>
              </w:tc>
            </w:tr>
          </w:tbl>
          <w:p w14:paraId="092DD5AF" w14:textId="77777777" w:rsidR="00F771AC" w:rsidRPr="00344400" w:rsidRDefault="00F771AC" w:rsidP="00F771AC">
            <w:pPr>
              <w:tabs>
                <w:tab w:val="left" w:pos="2550"/>
              </w:tabs>
            </w:pPr>
          </w:p>
        </w:tc>
      </w:tr>
    </w:tbl>
    <w:p w14:paraId="34424A0B" w14:textId="77777777" w:rsidR="00FC4F24" w:rsidRPr="00FC4F24" w:rsidRDefault="00FC4F24" w:rsidP="00FC4F24">
      <w:pPr>
        <w:spacing w:before="240" w:after="0"/>
      </w:pPr>
      <w:r>
        <w:lastRenderedPageBreak/>
        <w:t>Fichier « k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6"/>
      </w:tblGrid>
      <w:tr w:rsidR="00FC4F24" w:rsidRPr="00344400" w14:paraId="302B2E8E" w14:textId="77777777" w:rsidTr="000F708D">
        <w:tc>
          <w:tcPr>
            <w:tcW w:w="9288" w:type="dxa"/>
          </w:tcPr>
          <w:tbl>
            <w:tblPr>
              <w:tblW w:w="9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3080"/>
              <w:gridCol w:w="3080"/>
            </w:tblGrid>
            <w:tr w:rsidR="008011F7" w:rsidRPr="008011F7" w14:paraId="1588033C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E1F614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Header Lux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E5015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07076B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RefId_HL_k</w:t>
                  </w:r>
                </w:p>
              </w:tc>
            </w:tr>
            <w:tr w:rsidR="008011F7" w:rsidRPr="008011F7" w14:paraId="7DACC667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1DF0CEB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3A372BF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719F0C6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RefId_HF_k</w:t>
                  </w:r>
                </w:p>
              </w:tc>
            </w:tr>
            <w:tr w:rsidR="008011F7" w:rsidRPr="008011F7" w14:paraId="21A156D5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684453B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204CFF9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44F5B80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RefId_HF_b</w:t>
                  </w:r>
                </w:p>
              </w:tc>
            </w:tr>
            <w:tr w:rsidR="008011F7" w:rsidRPr="008011F7" w14:paraId="0DEF82C2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58CFA0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C5FBCE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FDF8B4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15F7A39C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877FD0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E32EA5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25585B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RefId_RF_k</w:t>
                  </w:r>
                </w:p>
              </w:tc>
            </w:tr>
            <w:tr w:rsidR="008011F7" w:rsidRPr="008011F7" w14:paraId="2FA2CF29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84C614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53BBC5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FB4A17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RefId_HF_b</w:t>
                  </w:r>
                </w:p>
              </w:tc>
            </w:tr>
            <w:tr w:rsidR="008011F7" w:rsidRPr="008011F7" w14:paraId="4B7355D7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3F2209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AD8889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FFCAC8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RefId_RF_b</w:t>
                  </w:r>
                </w:p>
              </w:tc>
            </w:tr>
            <w:tr w:rsidR="008011F7" w:rsidRPr="008011F7" w14:paraId="126DE6B8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2B0E5C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76B165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2452A2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RFI_j</w:t>
                  </w:r>
                </w:p>
              </w:tc>
            </w:tr>
            <w:tr w:rsidR="008011F7" w:rsidRPr="008011F7" w14:paraId="7446BE28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D38D33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80B016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94196E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2E33C44A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8FA051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AA2D15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34521F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 xml:space="preserve">RefId_AR_k01 </w:t>
                  </w:r>
                </w:p>
              </w:tc>
            </w:tr>
            <w:tr w:rsidR="008011F7" w:rsidRPr="008011F7" w14:paraId="3F36F572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2FE050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613B59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D29FF6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RefId_HF_b</w:t>
                  </w:r>
                </w:p>
              </w:tc>
            </w:tr>
            <w:tr w:rsidR="008011F7" w:rsidRPr="008011F7" w14:paraId="4CB78D1C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A72DBA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36142D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54E6CF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RefId_AR_b01</w:t>
                  </w:r>
                </w:p>
              </w:tc>
            </w:tr>
            <w:tr w:rsidR="008011F7" w:rsidRPr="008011F7" w14:paraId="052B2FE3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8AD404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9883DE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ABBE41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Acc001</w:t>
                  </w:r>
                </w:p>
              </w:tc>
            </w:tr>
            <w:tr w:rsidR="008011F7" w:rsidRPr="008011F7" w14:paraId="7C1735A5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4D8DAE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E5295A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144EBCE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100 000,00</w:t>
                  </w:r>
                </w:p>
              </w:tc>
            </w:tr>
            <w:tr w:rsidR="008011F7" w:rsidRPr="008011F7" w14:paraId="0AB87BA2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171E5D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98C30E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23D74D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8011F7" w:rsidRPr="008011F7" w14:paraId="2AA237AE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626B9E5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5A5573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30ED22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795F2FE8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C3EE98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49289D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4BD9DE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RefId_AR_k02</w:t>
                  </w:r>
                </w:p>
              </w:tc>
            </w:tr>
            <w:tr w:rsidR="008011F7" w:rsidRPr="008011F7" w14:paraId="4BB525D3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3BDCFB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3D58F3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2E5247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RefId_HF_b</w:t>
                  </w:r>
                </w:p>
              </w:tc>
            </w:tr>
            <w:tr w:rsidR="008011F7" w:rsidRPr="008011F7" w14:paraId="64BB7E99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7F78F0C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5DB92BE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3D6064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RefId_AR_b02</w:t>
                  </w:r>
                </w:p>
              </w:tc>
            </w:tr>
            <w:tr w:rsidR="008011F7" w:rsidRPr="008011F7" w14:paraId="453FFF30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7F4A54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F7450C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3C4BDBE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Acc002</w:t>
                  </w:r>
                </w:p>
              </w:tc>
            </w:tr>
            <w:tr w:rsidR="008011F7" w:rsidRPr="008011F7" w14:paraId="381CE8D0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32DBF3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D0D4E3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127F48EA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200 000,00</w:t>
                  </w:r>
                </w:p>
              </w:tc>
            </w:tr>
            <w:tr w:rsidR="008011F7" w:rsidRPr="008011F7" w14:paraId="3BCE0ADA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481C490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002B819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F1DE"/>
                  <w:vAlign w:val="center"/>
                  <w:hideMark/>
                </w:tcPr>
                <w:p w14:paraId="2017601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</w:tr>
            <w:tr w:rsidR="008011F7" w:rsidRPr="008011F7" w14:paraId="2A54493F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A8333C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665FFF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219295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5DA6FD12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E8AD0C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E78226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1CDC26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RefId_IN_k</w:t>
                  </w:r>
                </w:p>
              </w:tc>
            </w:tr>
            <w:tr w:rsidR="008011F7" w:rsidRPr="008011F7" w14:paraId="53491296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A4782B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46E84E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EECF39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RefId_HF_b</w:t>
                  </w:r>
                </w:p>
              </w:tc>
            </w:tr>
            <w:tr w:rsidR="008011F7" w:rsidRPr="008011F7" w14:paraId="096BF9C1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55AE99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BBF612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7FEEA3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RefId_IN_b</w:t>
                  </w:r>
                </w:p>
              </w:tc>
            </w:tr>
            <w:tr w:rsidR="008011F7" w:rsidRPr="008011F7" w14:paraId="119D1F6B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E59166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ABCB36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43C1FD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IN_k</w:t>
                  </w:r>
                </w:p>
              </w:tc>
            </w:tr>
          </w:tbl>
          <w:p w14:paraId="53CB0FD5" w14:textId="77777777" w:rsidR="00FC4F24" w:rsidRPr="00344400" w:rsidRDefault="00FC4F24" w:rsidP="000F708D">
            <w:pPr>
              <w:tabs>
                <w:tab w:val="left" w:pos="2550"/>
              </w:tabs>
            </w:pPr>
          </w:p>
        </w:tc>
      </w:tr>
    </w:tbl>
    <w:p w14:paraId="03A5BEB4" w14:textId="77777777" w:rsidR="00FC4F24" w:rsidRPr="00FC4F24" w:rsidRDefault="00FC4F24" w:rsidP="00FC4F24">
      <w:pPr>
        <w:spacing w:before="240" w:after="0"/>
      </w:pPr>
      <w:r>
        <w:t>Fichier « l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6"/>
      </w:tblGrid>
      <w:tr w:rsidR="00FC4F24" w:rsidRPr="00344400" w14:paraId="2193B0C4" w14:textId="77777777" w:rsidTr="000F708D">
        <w:tc>
          <w:tcPr>
            <w:tcW w:w="9288" w:type="dxa"/>
          </w:tcPr>
          <w:tbl>
            <w:tblPr>
              <w:tblW w:w="9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3080"/>
              <w:gridCol w:w="3080"/>
            </w:tblGrid>
            <w:tr w:rsidR="008011F7" w:rsidRPr="008011F7" w14:paraId="253069EB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891ACF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Header Lux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7A4AA8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32F35D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RefId_HL_l</w:t>
                  </w:r>
                </w:p>
              </w:tc>
            </w:tr>
            <w:tr w:rsidR="008011F7" w:rsidRPr="008011F7" w14:paraId="573FFEB1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4D5C31C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64EEEEE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3D5093B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RefId_HF_l</w:t>
                  </w:r>
                </w:p>
              </w:tc>
            </w:tr>
            <w:tr w:rsidR="008011F7" w:rsidRPr="008011F7" w14:paraId="1B9E6F60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4D1AA80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12AC618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7A25EA6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8011F7" w:rsidRPr="008011F7" w14:paraId="14391DB8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823766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3819CD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E6BAF8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34A5D7A6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E35C93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07678F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C0A5D2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RefId_RF_l</w:t>
                  </w:r>
                </w:p>
              </w:tc>
            </w:tr>
            <w:tr w:rsidR="008011F7" w:rsidRPr="008011F7" w14:paraId="52C50944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94ED3A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01A40B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A30F21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8011F7" w:rsidRPr="008011F7" w14:paraId="237A51B9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C01618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C073A2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C4DE5E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RefId_RF_e</w:t>
                  </w:r>
                </w:p>
              </w:tc>
            </w:tr>
            <w:tr w:rsidR="008011F7" w:rsidRPr="008011F7" w14:paraId="15963C2B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69DE88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2EE06A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08190A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RFI_l</w:t>
                  </w:r>
                </w:p>
              </w:tc>
            </w:tr>
            <w:tr w:rsidR="008011F7" w:rsidRPr="008011F7" w14:paraId="27AFC89D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F8F02A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C64BF7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01318E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60D1E309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1DAFEF6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17FF70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53441E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 xml:space="preserve">RefId_AR_l01 </w:t>
                  </w:r>
                </w:p>
              </w:tc>
            </w:tr>
            <w:tr w:rsidR="008011F7" w:rsidRPr="008011F7" w14:paraId="2CB769BD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EFFAF9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2010C6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D449FE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8011F7" w:rsidRPr="008011F7" w14:paraId="7FBED183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360451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F4642A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577608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RefId_AR_e03</w:t>
                  </w:r>
                </w:p>
              </w:tc>
            </w:tr>
            <w:tr w:rsidR="008011F7" w:rsidRPr="008011F7" w14:paraId="3606CD22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67890E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A5B4FD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C13FE1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Acc009</w:t>
                  </w:r>
                </w:p>
              </w:tc>
            </w:tr>
            <w:tr w:rsidR="008011F7" w:rsidRPr="008011F7" w14:paraId="3F303336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DF86DF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E9F63A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3C0314D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900 000,00</w:t>
                  </w:r>
                </w:p>
              </w:tc>
            </w:tr>
            <w:tr w:rsidR="008011F7" w:rsidRPr="008011F7" w14:paraId="706AC451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729691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AB1ACB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D3AB62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011F7" w:rsidRPr="008011F7" w14:paraId="650284B2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4AFA429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Sponsor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7DD8D1A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01EFBBC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38AB68B4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2CA9999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017679D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392E1A1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RefId_SP_l</w:t>
                  </w:r>
                </w:p>
              </w:tc>
            </w:tr>
            <w:tr w:rsidR="008011F7" w:rsidRPr="008011F7" w14:paraId="7B0CBA84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22DC94D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0347A31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6E48D47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RefId_HF_e</w:t>
                  </w:r>
                </w:p>
              </w:tc>
            </w:tr>
            <w:tr w:rsidR="008011F7" w:rsidRPr="008011F7" w14:paraId="51064BEC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325C5B8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1C2F3FF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5BB5302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RefId_SP_e</w:t>
                  </w:r>
                </w:p>
              </w:tc>
            </w:tr>
            <w:tr w:rsidR="008011F7" w:rsidRPr="008011F7" w14:paraId="3987B354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799B763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5C1257B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46BC1BE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SP_l</w:t>
                  </w:r>
                </w:p>
              </w:tc>
            </w:tr>
          </w:tbl>
          <w:p w14:paraId="25F776C2" w14:textId="77777777" w:rsidR="00FC4F24" w:rsidRPr="00344400" w:rsidRDefault="00FC4F24" w:rsidP="000F708D">
            <w:pPr>
              <w:tabs>
                <w:tab w:val="left" w:pos="2550"/>
              </w:tabs>
            </w:pPr>
          </w:p>
        </w:tc>
      </w:tr>
    </w:tbl>
    <w:p w14:paraId="39F12333" w14:textId="77777777" w:rsidR="00FC4F24" w:rsidRPr="00FC4F24" w:rsidRDefault="00FC4F24" w:rsidP="00FC4F24">
      <w:pPr>
        <w:spacing w:before="240" w:after="0"/>
      </w:pPr>
      <w:r>
        <w:t>Fichier « m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6"/>
      </w:tblGrid>
      <w:tr w:rsidR="00FC4F24" w:rsidRPr="00344400" w14:paraId="14D0489D" w14:textId="77777777" w:rsidTr="000F708D">
        <w:tc>
          <w:tcPr>
            <w:tcW w:w="9288" w:type="dxa"/>
          </w:tcPr>
          <w:tbl>
            <w:tblPr>
              <w:tblW w:w="9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3080"/>
              <w:gridCol w:w="3080"/>
            </w:tblGrid>
            <w:tr w:rsidR="008011F7" w:rsidRPr="008011F7" w14:paraId="1F9B7EC5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E026C1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3BA20B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C43113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4F421B04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B5B0F6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Header Lux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F69BE7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6BD17A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RefId_HL_m</w:t>
                  </w:r>
                </w:p>
              </w:tc>
            </w:tr>
            <w:tr w:rsidR="008011F7" w:rsidRPr="008011F7" w14:paraId="378D5FF3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36135A4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1F7ADF8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47DE55C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RefId_HF_m</w:t>
                  </w:r>
                </w:p>
              </w:tc>
            </w:tr>
            <w:tr w:rsidR="008011F7" w:rsidRPr="008011F7" w14:paraId="3711E9F4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14:paraId="45A6D10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2BAD0A8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2878A2F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RefId_HF_f</w:t>
                  </w:r>
                </w:p>
              </w:tc>
            </w:tr>
            <w:tr w:rsidR="008011F7" w:rsidRPr="008011F7" w14:paraId="1925EEB8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548FCE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C1AD36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C2DEE9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4E05E291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F43CB9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6E6CD1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F5654F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RefId_RF_m</w:t>
                  </w:r>
                </w:p>
              </w:tc>
            </w:tr>
            <w:tr w:rsidR="008011F7" w:rsidRPr="008011F7" w14:paraId="2D19BA72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2D1AAE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096D5D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5962BC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RefId_HF_f</w:t>
                  </w:r>
                </w:p>
              </w:tc>
            </w:tr>
            <w:tr w:rsidR="008011F7" w:rsidRPr="008011F7" w14:paraId="2D0DCDED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4F1282C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42EE9B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6C84BB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RefId_RF_f</w:t>
                  </w:r>
                </w:p>
              </w:tc>
            </w:tr>
            <w:tr w:rsidR="008011F7" w:rsidRPr="008011F7" w14:paraId="73115932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5A1CF2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B94945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E0A7AA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RFI_m</w:t>
                  </w:r>
                </w:p>
              </w:tc>
            </w:tr>
            <w:tr w:rsidR="008011F7" w:rsidRPr="008011F7" w14:paraId="1975E8DB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B97DA4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B9D030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188D59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51BBAE1A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B72D07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EB4DDF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BB534E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RefId_AR_m01</w:t>
                  </w:r>
                </w:p>
              </w:tc>
            </w:tr>
            <w:tr w:rsidR="008011F7" w:rsidRPr="008011F7" w14:paraId="39F1D8AF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813050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CB4680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007E53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RefId_HF_f</w:t>
                  </w:r>
                </w:p>
              </w:tc>
            </w:tr>
            <w:tr w:rsidR="008011F7" w:rsidRPr="008011F7" w14:paraId="6C2C849D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E1279A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5D1F1D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2373D0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RefId_AR_f01</w:t>
                  </w:r>
                </w:p>
              </w:tc>
            </w:tr>
            <w:tr w:rsidR="008011F7" w:rsidRPr="008011F7" w14:paraId="4885271C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2E863C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848ED7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0CAA0B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Acc005</w:t>
                  </w:r>
                </w:p>
              </w:tc>
            </w:tr>
            <w:tr w:rsidR="008011F7" w:rsidRPr="008011F7" w14:paraId="5B6B7611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73A3CB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037B5E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44B64EC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500 000,00</w:t>
                  </w:r>
                </w:p>
              </w:tc>
            </w:tr>
            <w:tr w:rsidR="008011F7" w:rsidRPr="008011F7" w14:paraId="1DD7F3CF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49D5D3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40CF3A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FECE34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CHF</w:t>
                  </w:r>
                </w:p>
              </w:tc>
            </w:tr>
            <w:tr w:rsidR="008011F7" w:rsidRPr="008011F7" w14:paraId="2D66FF66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0B11DF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5D6AD4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7C2208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3F636992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360C31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22A58A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D97B0B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RefId_IN_m</w:t>
                  </w:r>
                </w:p>
              </w:tc>
            </w:tr>
            <w:tr w:rsidR="008011F7" w:rsidRPr="008011F7" w14:paraId="277A663E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3D5E11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F288A5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1500FC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RefId_HF_f</w:t>
                  </w:r>
                </w:p>
              </w:tc>
            </w:tr>
            <w:tr w:rsidR="008011F7" w:rsidRPr="008011F7" w14:paraId="350CC8A2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DB1124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D17A2C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ECDB7B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RefId_IN_f</w:t>
                  </w:r>
                </w:p>
              </w:tc>
            </w:tr>
            <w:tr w:rsidR="008011F7" w:rsidRPr="008011F7" w14:paraId="0D4EE6F3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679C5B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8A2052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AAC413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IN_m</w:t>
                  </w:r>
                </w:p>
              </w:tc>
            </w:tr>
          </w:tbl>
          <w:p w14:paraId="26FEB772" w14:textId="77777777" w:rsidR="00FC4F24" w:rsidRPr="00344400" w:rsidRDefault="00FC4F24" w:rsidP="000F708D">
            <w:pPr>
              <w:tabs>
                <w:tab w:val="left" w:pos="2550"/>
              </w:tabs>
            </w:pPr>
          </w:p>
        </w:tc>
      </w:tr>
    </w:tbl>
    <w:p w14:paraId="157E6B5B" w14:textId="77777777" w:rsidR="00FC4F24" w:rsidRPr="00FC4F24" w:rsidRDefault="00FC4F24" w:rsidP="00FC4F24">
      <w:pPr>
        <w:spacing w:before="240" w:after="0"/>
      </w:pPr>
      <w:r>
        <w:t>Fichier « n 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6"/>
      </w:tblGrid>
      <w:tr w:rsidR="00FC4F24" w:rsidRPr="00344400" w14:paraId="2B748877" w14:textId="77777777" w:rsidTr="000F708D">
        <w:tc>
          <w:tcPr>
            <w:tcW w:w="9288" w:type="dxa"/>
          </w:tcPr>
          <w:tbl>
            <w:tblPr>
              <w:tblW w:w="9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3080"/>
              <w:gridCol w:w="3080"/>
            </w:tblGrid>
            <w:tr w:rsidR="008011F7" w:rsidRPr="008011F7" w14:paraId="6E28B630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E93E01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Bloc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FC6BD3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Champs</w:t>
                  </w:r>
                </w:p>
              </w:tc>
              <w:tc>
                <w:tcPr>
                  <w:tcW w:w="3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C17815" w14:textId="77777777" w:rsidR="008011F7" w:rsidRPr="008011F7" w:rsidRDefault="008011F7" w:rsidP="008011F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Valeur</w:t>
                  </w:r>
                </w:p>
              </w:tc>
            </w:tr>
            <w:tr w:rsidR="008011F7" w:rsidRPr="008011F7" w14:paraId="6D022CF4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AE2333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Header Lux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2D4A94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36E641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RefId_HL_n</w:t>
                  </w:r>
                </w:p>
              </w:tc>
            </w:tr>
            <w:tr w:rsidR="008011F7" w:rsidRPr="008011F7" w14:paraId="1C720A19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078376D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5971F23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14:paraId="0366DE7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RefId_HF_n</w:t>
                  </w:r>
                </w:p>
              </w:tc>
            </w:tr>
            <w:tr w:rsidR="008011F7" w:rsidRPr="008011F7" w14:paraId="5B458BE3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14:paraId="5DFA2CC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6193F9D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4BD97"/>
                  <w:vAlign w:val="center"/>
                  <w:hideMark/>
                </w:tcPr>
                <w:p w14:paraId="04E4DED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RefId_HF_h</w:t>
                  </w:r>
                </w:p>
              </w:tc>
            </w:tr>
            <w:tr w:rsidR="008011F7" w:rsidRPr="008011F7" w14:paraId="1F132C4D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6145CA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6326C2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76CAC1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772622C5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3D974B2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702A23E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1BB12D5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RefId_RF_n</w:t>
                  </w:r>
                </w:p>
              </w:tc>
            </w:tr>
            <w:tr w:rsidR="008011F7" w:rsidRPr="008011F7" w14:paraId="6FA6A20F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D10E58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C42B04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0571892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RefId_HF_h</w:t>
                  </w:r>
                </w:p>
              </w:tc>
            </w:tr>
            <w:tr w:rsidR="008011F7" w:rsidRPr="008011F7" w14:paraId="249756A6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6A408F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3DF7EA2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6ADFBE6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RefId_RF_h</w:t>
                  </w:r>
                </w:p>
              </w:tc>
            </w:tr>
            <w:tr w:rsidR="008011F7" w:rsidRPr="008011F7" w14:paraId="1C757F75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5CE3D5D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B8EF05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14:paraId="25A7410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RFI_n</w:t>
                  </w:r>
                </w:p>
              </w:tc>
            </w:tr>
            <w:tr w:rsidR="008011F7" w:rsidRPr="008011F7" w14:paraId="07AB94AA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2A778E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DD6281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BCD8D1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3BAA2464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C72EC4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FDFA50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1C9F43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RefId_AR_n01</w:t>
                  </w:r>
                </w:p>
              </w:tc>
            </w:tr>
            <w:tr w:rsidR="008011F7" w:rsidRPr="008011F7" w14:paraId="0635E2D7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942DE5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55830B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352453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RefId_HF_h</w:t>
                  </w:r>
                </w:p>
              </w:tc>
            </w:tr>
            <w:tr w:rsidR="008011F7" w:rsidRPr="008011F7" w14:paraId="320D78D3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C4C0AC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6C4564D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D3B969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RefId_AR_h01</w:t>
                  </w:r>
                </w:p>
              </w:tc>
            </w:tr>
            <w:tr w:rsidR="008011F7" w:rsidRPr="008011F7" w14:paraId="1A998F01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9E0F93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6C48BA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D2EE1C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Acc004</w:t>
                  </w:r>
                </w:p>
              </w:tc>
            </w:tr>
            <w:tr w:rsidR="008011F7" w:rsidRPr="008011F7" w14:paraId="1A7256A9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00FD3D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A3D79C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3749484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400 000,00</w:t>
                  </w:r>
                </w:p>
              </w:tc>
            </w:tr>
            <w:tr w:rsidR="008011F7" w:rsidRPr="008011F7" w14:paraId="2AA4260B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F73488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4B2CA5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A09879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CHF</w:t>
                  </w:r>
                </w:p>
              </w:tc>
            </w:tr>
            <w:tr w:rsidR="008011F7" w:rsidRPr="008011F7" w14:paraId="626A4C8A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6543A9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Intermediary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8581DA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7765A1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318943A1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307287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4A8515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84671D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RefId_IN_n</w:t>
                  </w:r>
                </w:p>
              </w:tc>
            </w:tr>
            <w:tr w:rsidR="008011F7" w:rsidRPr="008011F7" w14:paraId="62D23EF5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9F4561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D98CCE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9F9E4F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RefId_HF_h</w:t>
                  </w:r>
                </w:p>
              </w:tc>
            </w:tr>
            <w:tr w:rsidR="008011F7" w:rsidRPr="008011F7" w14:paraId="32CB8644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6C62BA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6B864A3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9D8F21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RefId_IN_h</w:t>
                  </w:r>
                </w:p>
              </w:tc>
            </w:tr>
            <w:tr w:rsidR="008011F7" w:rsidRPr="008011F7" w14:paraId="06E3551F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4EA9D7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7A8CCD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1C7BE7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IN_n</w:t>
                  </w:r>
                </w:p>
              </w:tc>
            </w:tr>
          </w:tbl>
          <w:p w14:paraId="5A4530F8" w14:textId="77777777" w:rsidR="00FC4F24" w:rsidRPr="00344400" w:rsidRDefault="00FC4F24" w:rsidP="000F708D">
            <w:pPr>
              <w:tabs>
                <w:tab w:val="left" w:pos="2550"/>
              </w:tabs>
            </w:pPr>
          </w:p>
        </w:tc>
      </w:tr>
    </w:tbl>
    <w:p w14:paraId="30A40610" w14:textId="77777777" w:rsidR="00FC4F24" w:rsidRPr="00FC4F24" w:rsidRDefault="00FC4F24" w:rsidP="00FC4F24">
      <w:pPr>
        <w:spacing w:before="240" w:after="0"/>
      </w:pPr>
      <w:r>
        <w:lastRenderedPageBreak/>
        <w:t>Fichier « o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6"/>
      </w:tblGrid>
      <w:tr w:rsidR="00FC4F24" w:rsidRPr="00344400" w14:paraId="54397997" w14:textId="77777777" w:rsidTr="000F708D">
        <w:tc>
          <w:tcPr>
            <w:tcW w:w="9288" w:type="dxa"/>
          </w:tcPr>
          <w:tbl>
            <w:tblPr>
              <w:tblW w:w="9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3080"/>
              <w:gridCol w:w="3080"/>
            </w:tblGrid>
            <w:tr w:rsidR="008011F7" w:rsidRPr="008011F7" w14:paraId="163469B5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F895C9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Header Lux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3B10ED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AEOI:DocRefID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A92A0E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RefId_HL_o</w:t>
                  </w:r>
                </w:p>
              </w:tc>
            </w:tr>
            <w:tr w:rsidR="008011F7" w:rsidRPr="008011F7" w14:paraId="183A69E1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73C814C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 Message Header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5DD1EFD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59EA9A9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RefId_HF_o</w:t>
                  </w:r>
                </w:p>
              </w:tc>
            </w:tr>
            <w:tr w:rsidR="008011F7" w:rsidRPr="008011F7" w14:paraId="1E2C5DDB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13FCA55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5E5FFB2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2334083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RefId_HF_i</w:t>
                  </w:r>
                </w:p>
              </w:tc>
            </w:tr>
            <w:tr w:rsidR="008011F7" w:rsidRPr="008011F7" w14:paraId="07ED773D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7196AA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ReportingFI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51D8F8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2A18792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54FC63C5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C04020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0CDA59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C56B22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RefId_RF_o</w:t>
                  </w:r>
                </w:p>
              </w:tc>
            </w:tr>
            <w:tr w:rsidR="008011F7" w:rsidRPr="008011F7" w14:paraId="58DC0BD0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18C626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1A790C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4695B3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RefId_HF_i</w:t>
                  </w:r>
                </w:p>
              </w:tc>
            </w:tr>
            <w:tr w:rsidR="008011F7" w:rsidRPr="008011F7" w14:paraId="4FB5F585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CBE206E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4EEC4B8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6FDBFD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RefId_RF_i</w:t>
                  </w:r>
                </w:p>
              </w:tc>
            </w:tr>
            <w:tr w:rsidR="008011F7" w:rsidRPr="008011F7" w14:paraId="6AE9CB76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298DBA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D2FD54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F15304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RFI_o</w:t>
                  </w:r>
                </w:p>
              </w:tc>
            </w:tr>
            <w:tr w:rsidR="008011F7" w:rsidRPr="008011F7" w14:paraId="603E97C9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62F6C9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AccountReport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0464FCE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145DD1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27A70094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C51E63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CF9B0E9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204A7D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 xml:space="preserve">RefId_AR_o01 </w:t>
                  </w:r>
                </w:p>
              </w:tc>
            </w:tr>
            <w:tr w:rsidR="008011F7" w:rsidRPr="008011F7" w14:paraId="2D07F09D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4CCDE6B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218AFC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81B5E9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RefId_HF_i</w:t>
                  </w:r>
                </w:p>
              </w:tc>
            </w:tr>
            <w:tr w:rsidR="008011F7" w:rsidRPr="008011F7" w14:paraId="23CE18E1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4A68E4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4AC179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911329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RefId_AR_i01</w:t>
                  </w:r>
                </w:p>
              </w:tc>
            </w:tr>
            <w:tr w:rsidR="008011F7" w:rsidRPr="008011F7" w14:paraId="5276DBAD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49D43B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03C4E87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AccountNumber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749D529A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Acc008</w:t>
                  </w:r>
                </w:p>
              </w:tc>
            </w:tr>
            <w:tr w:rsidR="008011F7" w:rsidRPr="008011F7" w14:paraId="5A5DD2F3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4D64DE5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1C772010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AccountBalance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2115BF6F" w14:textId="77777777" w:rsidR="008011F7" w:rsidRPr="008011F7" w:rsidRDefault="008011F7" w:rsidP="008011F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800 000,00</w:t>
                  </w:r>
                </w:p>
              </w:tc>
            </w:tr>
            <w:tr w:rsidR="008011F7" w:rsidRPr="008011F7" w14:paraId="5D9844D7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5C72950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2CB5AA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14:paraId="3E62565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</w:tr>
            <w:tr w:rsidR="008011F7" w:rsidRPr="008011F7" w14:paraId="1FD33CCB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3595CD2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Sponsor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4EEB9A2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DocTypeIndic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3F865763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</w:tr>
            <w:tr w:rsidR="008011F7" w:rsidRPr="008011F7" w14:paraId="582FF0E0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05D00AB2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19370511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6ECA0BB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RefId_SP_o</w:t>
                  </w:r>
                </w:p>
              </w:tc>
            </w:tr>
            <w:tr w:rsidR="008011F7" w:rsidRPr="008011F7" w14:paraId="60CCC3C9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42389E36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111A597C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CorrMessageRefID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3AE791A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RefId_HF_i</w:t>
                  </w:r>
                </w:p>
              </w:tc>
            </w:tr>
            <w:tr w:rsidR="008011F7" w:rsidRPr="008011F7" w14:paraId="656DE6D7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2A7FCE5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041C7F2F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CorrDocRefID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5447E6CB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RefId_SP_i</w:t>
                  </w:r>
                </w:p>
              </w:tc>
            </w:tr>
            <w:tr w:rsidR="008011F7" w:rsidRPr="008011F7" w14:paraId="14579BFE" w14:textId="77777777" w:rsidTr="008011F7">
              <w:trPr>
                <w:trHeight w:val="285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443DB1E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0DDFB98D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Name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4DFEC"/>
                  <w:vAlign w:val="center"/>
                  <w:hideMark/>
                </w:tcPr>
                <w:p w14:paraId="5ADE11A4" w14:textId="77777777" w:rsidR="008011F7" w:rsidRPr="008011F7" w:rsidRDefault="008011F7" w:rsidP="008011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fr-LU"/>
                    </w:rPr>
                    <w:t>SP_o</w:t>
                  </w:r>
                </w:p>
              </w:tc>
            </w:tr>
          </w:tbl>
          <w:p w14:paraId="000829D5" w14:textId="77777777" w:rsidR="00FC4F24" w:rsidRPr="00344400" w:rsidRDefault="00FC4F24" w:rsidP="000F708D">
            <w:pPr>
              <w:tabs>
                <w:tab w:val="left" w:pos="2550"/>
              </w:tabs>
            </w:pPr>
          </w:p>
        </w:tc>
      </w:tr>
    </w:tbl>
    <w:p w14:paraId="3BFA6BF3" w14:textId="77777777" w:rsidR="00823FDF" w:rsidRPr="00344400" w:rsidRDefault="00823FDF" w:rsidP="00823FDF"/>
    <w:p w14:paraId="110C2571" w14:textId="77777777" w:rsidR="00823FDF" w:rsidRPr="00344400" w:rsidRDefault="00823FDF" w:rsidP="0093263E">
      <w:pPr>
        <w:pStyle w:val="Titre2"/>
      </w:pPr>
      <w:bookmarkStart w:id="53" w:name="_Toc410377878"/>
      <w:r w:rsidRPr="005A0636">
        <w:t>Table de suivi de l’ACD</w:t>
      </w:r>
      <w:r w:rsidRPr="00344400">
        <w:t>.</w:t>
      </w:r>
      <w:bookmarkEnd w:id="53"/>
    </w:p>
    <w:p w14:paraId="1A052390" w14:textId="77777777" w:rsidR="00823FDF" w:rsidRPr="00344400" w:rsidRDefault="00823FDF" w:rsidP="00823FDF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FDF" w:rsidRPr="00344400" w14:paraId="5BD37BD8" w14:textId="77777777" w:rsidTr="00823FDF">
        <w:tc>
          <w:tcPr>
            <w:tcW w:w="9212" w:type="dxa"/>
          </w:tcPr>
          <w:tbl>
            <w:tblPr>
              <w:tblW w:w="10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848"/>
              <w:gridCol w:w="848"/>
              <w:gridCol w:w="848"/>
              <w:gridCol w:w="848"/>
              <w:gridCol w:w="848"/>
              <w:gridCol w:w="921"/>
              <w:gridCol w:w="848"/>
              <w:gridCol w:w="848"/>
              <w:gridCol w:w="848"/>
              <w:gridCol w:w="848"/>
            </w:tblGrid>
            <w:tr w:rsidR="00C02283" w:rsidRPr="00C02283" w14:paraId="2C84B4B4" w14:textId="77777777" w:rsidTr="00C02283">
              <w:trPr>
                <w:trHeight w:val="6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2180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lastRenderedPageBreak/>
                    <w:t>fichier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D1117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Fatca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820A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Account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899E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Ligne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A41B0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Msg RefId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E215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 xml:space="preserve">DocRef RFI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267E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95D5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CorDoc Ref AR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9EAA9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SP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2865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DocRef IN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7C53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0D0D0D"/>
                      <w:sz w:val="20"/>
                      <w:szCs w:val="20"/>
                      <w:lang w:eastAsia="fr-LU"/>
                    </w:rPr>
                    <w:t>Exporté IRS</w:t>
                  </w:r>
                </w:p>
              </w:tc>
            </w:tr>
            <w:tr w:rsidR="00C02283" w:rsidRPr="00C02283" w14:paraId="4DF0DDAC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A15374D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AF783F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48EE32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8AD97D4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6A6642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5BFDB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C21F48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DAEDA14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7F0EE7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0F9CDE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A5C31D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58494BB4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C74DDC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A6D3ABE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B7352E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23F62F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4C5A1C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CDC6AFE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F017D5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732888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8ACDB5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A6878B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4EB0C7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0376212D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EEA0D83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4151B4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8C35D15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9D6F1F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60DEDB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F64927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053C00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7FB0D2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5359DE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4F7EBA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6194B9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45A2AA1C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5E360B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F02FEA3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0EF941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211579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E5A849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9D5FEE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D762DF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9CE23F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44770C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3BE9AC5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24469F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3FBCBEEA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C64CB9E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1E41EE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78247B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C06932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348C85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A3A84C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204919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4527A1E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B239B14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001215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669B11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5364B369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6F4E9E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CBD328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148646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14154F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266018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E55FB9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3A20F1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B29145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1FED9C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8F55E4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2F232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4C2DB886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943A2F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2D036E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8D5F1F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2B13CB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47429F5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77A42D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862293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AR_b01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8D3DC0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2ABCE9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421EBA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45A02E4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2F86DB46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10CC26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18A951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C86DC5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CBEC90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E339EF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D670A4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RF_b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50232BD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AR_b02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0615A8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1DB773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B784D7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140D70E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6FFDCA7B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396E63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F09E25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93E1C5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ED240E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31084B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BC0D73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RF_c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00D5EB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AR_c01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BF7E82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092E1B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DE8E09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IN_c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9FD283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67440761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64DC97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136D2F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F47330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97C83D4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8DA4D6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HF_d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9D77BB3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RF_d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AB1465D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AR_d01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DE52A7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AR_a04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B99DD8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8D58CBE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IN_d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3852E0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3742DAD8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7DBF49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C435BB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F213B1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8E3C3A3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4D4EA2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726CA6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62ED5A3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AR_e01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DC6A55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8C2776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76BF1CD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3282C94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45D5761D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AD2695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51FE30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3566FA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604F0F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69C20A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E9D44A4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25F143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AR_e02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497EE4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39DFC2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EDE6E0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62F0B6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6590204B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9210E8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43627C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CA0F0F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549B86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83444D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842153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A34DDC3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AR_e03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92C4234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1F49FD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0A55BA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2BA710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2DA31AD4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533C0E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D7C27BA" w14:textId="77777777" w:rsidR="00C02283" w:rsidRPr="008011F7" w:rsidRDefault="00BF380B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F0CBAD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668099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044D71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BFBB8FD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RF_f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2F487A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AR_f01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A058915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AR_a05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168BBED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9FE5003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C503F8E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43CAC28B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54914C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FADEC8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E56FA24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C6F26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04EEDAE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HF_g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F00FAE4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RF_g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3A5A5A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AR_g01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4D1445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AR_e01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B38D3A5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SP_g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E1C206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1409D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31869B"/>
                      <w:sz w:val="20"/>
                      <w:szCs w:val="20"/>
                      <w:lang w:eastAsia="fr-LU"/>
                    </w:rPr>
                    <w:t>x</w:t>
                  </w:r>
                </w:p>
              </w:tc>
            </w:tr>
            <w:tr w:rsidR="00C02283" w:rsidRPr="00C02283" w14:paraId="24F5EF55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49619D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D6B75E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E95E18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6F8BE2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FA378B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HF_h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D5A03AE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RF_h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14BFAD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AR_h01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AE2A84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AR_d01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45F738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CDFEF1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IN_h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5E31DA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02283" w:rsidRPr="00C02283" w14:paraId="42E84705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9EB4B0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2A8FE8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39CF2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CD990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17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675B8A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HF_i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D38CCC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RF_i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714FBC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AR_i01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B0B18E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AR_e02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3C7C83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SP_i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2598FF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0F505B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i/>
                      <w:iCs/>
                      <w:color w:val="31869B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02283" w:rsidRPr="00C02283" w14:paraId="64FCBC5E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3F95DF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0977E3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ED1CC8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19F90D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18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184341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7CF21B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RF_j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04DF8F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AR_j01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A54390D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AR_a06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C1D791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1BB719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IN_j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F01D95D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02283" w:rsidRPr="00C02283" w14:paraId="3FC1A252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ED35E74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DDB6F1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641B53A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1D22CD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70E10FD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1AE833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EEBBB0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AR_k01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471E4C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AR_b01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062E18B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C7341E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IN_k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CB3FB6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02283" w:rsidRPr="00C02283" w14:paraId="6C0B6D91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27D0B3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22323C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91F6B7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56BC37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235E43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88149A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RF_k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2F2870D" w14:textId="77777777" w:rsidR="00C02283" w:rsidRPr="008011F7" w:rsidRDefault="00C02283" w:rsidP="00725A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AR_k0</w:t>
                  </w:r>
                  <w:r w:rsidR="00725A00"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D339DDE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AR_b02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03C249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E53B42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IN_k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C322D94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02283" w:rsidRPr="00C02283" w14:paraId="34C147A0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D77359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l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15064B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4354993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B547EF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21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397BF9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HF_l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F9DF95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RF_l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A73779D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AR_l01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AC0A94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AR_e03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C2B3AE5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SP_l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17F5A2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DB35B4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02283" w:rsidRPr="00C02283" w14:paraId="55C1C6A2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5E5972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3E3D8E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7057E45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8CA012D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89BC23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A775C0E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RF_m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01339E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AR_m01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CA17BA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AR_f01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A11B7F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4CB7A1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IN_m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D1690E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02283" w:rsidRPr="00C02283" w14:paraId="7DD33028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05EE1118" w14:textId="77777777" w:rsidR="00C02283" w:rsidRPr="008011F7" w:rsidRDefault="00725A00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91269D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272FF5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40BAD38C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23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5A527002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279FE7E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RF_n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3C8F4C7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AR_n01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0759E77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AR_h01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1B4D134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76E9285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IN_n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14:paraId="69BC74A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  <w:tr w:rsidR="00C02283" w:rsidRPr="00C02283" w14:paraId="7B502460" w14:textId="77777777" w:rsidTr="00C02283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9EB6F6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o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1DD2CE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B2D038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8EC1719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43EEC8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HF_o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D03E336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RF_o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3059FF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AR_o01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EF95B24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AR_i01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F2A1CD8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SP_o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DA136C0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CBE4B01" w14:textId="77777777" w:rsidR="00C02283" w:rsidRPr="008011F7" w:rsidRDefault="00C02283" w:rsidP="00C02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</w:pPr>
                  <w:r w:rsidRPr="008011F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</w:tr>
          </w:tbl>
          <w:p w14:paraId="4C906DDC" w14:textId="77777777" w:rsidR="00823FDF" w:rsidRPr="00344400" w:rsidRDefault="00823FDF" w:rsidP="00823FDF"/>
        </w:tc>
      </w:tr>
    </w:tbl>
    <w:p w14:paraId="5B42EF06" w14:textId="77777777" w:rsidR="00AD6D7C" w:rsidRDefault="00AD6D7C" w:rsidP="00BA4545"/>
    <w:p w14:paraId="31D8A60D" w14:textId="77777777" w:rsidR="00095145" w:rsidRDefault="00095145" w:rsidP="0093263E">
      <w:pPr>
        <w:pStyle w:val="Titre1"/>
      </w:pPr>
      <w:bookmarkStart w:id="54" w:name="_Toc410377879"/>
      <w:r>
        <w:t>Récapitulatif de l’évolution des informations dans l’exemple.</w:t>
      </w:r>
      <w:bookmarkEnd w:id="54"/>
    </w:p>
    <w:p w14:paraId="5F6717A3" w14:textId="77777777" w:rsidR="00095145" w:rsidRDefault="00095145" w:rsidP="00095145">
      <w:pPr>
        <w:spacing w:before="240" w:after="0"/>
      </w:pPr>
      <w:r>
        <w:t>Tableau reprenant les différentes actions</w:t>
      </w:r>
      <w:r w:rsidR="00571AA5">
        <w:t xml:space="preserve"> effectuées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5145" w14:paraId="5F89A551" w14:textId="77777777" w:rsidTr="00095145">
        <w:tc>
          <w:tcPr>
            <w:tcW w:w="9778" w:type="dxa"/>
          </w:tcPr>
          <w:tbl>
            <w:tblPr>
              <w:tblW w:w="8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60"/>
              <w:gridCol w:w="820"/>
              <w:gridCol w:w="860"/>
              <w:gridCol w:w="1060"/>
              <w:gridCol w:w="920"/>
              <w:gridCol w:w="780"/>
              <w:gridCol w:w="800"/>
              <w:gridCol w:w="1960"/>
            </w:tblGrid>
            <w:tr w:rsidR="00095145" w:rsidRPr="00095145" w14:paraId="1F69F111" w14:textId="77777777" w:rsidTr="00095145">
              <w:trPr>
                <w:trHeight w:val="60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2BD08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Chapitre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1A963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Fichier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1088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Type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01ED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Account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D1AF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Curr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05A4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docRef RFI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4735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docRef IN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3AB69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docRef SP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C7A3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fr-LU"/>
                    </w:rPr>
                    <w:t>Remarque</w:t>
                  </w:r>
                </w:p>
              </w:tc>
            </w:tr>
            <w:tr w:rsidR="00095145" w:rsidRPr="00095145" w14:paraId="5C388B8F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E51E588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6DF54E7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0C916C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D7CC47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689C4B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E4CCF97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3C49A4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85FD8D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00E35F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Nouveau</w:t>
                  </w:r>
                </w:p>
              </w:tc>
            </w:tr>
            <w:tr w:rsidR="00095145" w:rsidRPr="00095145" w14:paraId="4CCD6253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04ED67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B85CA0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6A436A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4D0764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C579AE7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7DE6077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927992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F2C85C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A14033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Nouveau</w:t>
                  </w:r>
                </w:p>
              </w:tc>
            </w:tr>
            <w:tr w:rsidR="00095145" w:rsidRPr="00095145" w14:paraId="51BE6319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E41ED3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235E90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939F5E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F9C8860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3288758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4DD04D9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E0FD66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0A19BB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2DEA07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Nouveau</w:t>
                  </w:r>
                </w:p>
              </w:tc>
            </w:tr>
            <w:tr w:rsidR="00095145" w:rsidRPr="00095145" w14:paraId="428DB488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FEC919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1995F9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3F3E2C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E4F4FAB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3B0500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DFAEE97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E9FECC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84C3510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E9C705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Nouveau</w:t>
                  </w:r>
                </w:p>
              </w:tc>
            </w:tr>
            <w:tr w:rsidR="00095145" w:rsidRPr="00095145" w14:paraId="01AA0179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153AED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266EAA9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145219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426BA0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CBAA6E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FA102D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EF7E5A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732EE5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7ED9CE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Nouveau</w:t>
                  </w:r>
                </w:p>
              </w:tc>
            </w:tr>
            <w:tr w:rsidR="00095145" w:rsidRPr="00095145" w14:paraId="4313EABD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2073C78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AA7CCA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a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26391E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0E1970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96B92E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EF06E7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RFI_a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8CA489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35054C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BD204E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Nouveau</w:t>
                  </w:r>
                </w:p>
              </w:tc>
            </w:tr>
            <w:tr w:rsidR="00095145" w:rsidRPr="00095145" w14:paraId="73CBFDD8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6E212B3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09833BDE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0A9C5C57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2B8F1AE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2C0894B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USD-CAD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603F220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RFI_b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71093AA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0A1D4B1B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20D70448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Modification devise</w:t>
                  </w:r>
                </w:p>
              </w:tc>
            </w:tr>
            <w:tr w:rsidR="00095145" w:rsidRPr="00095145" w14:paraId="0C092B29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73D6307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7B0D4B5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b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80F74C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13FF2CF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F6BD3B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USD-CAD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26A52BB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RFI_b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298A82A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IN_b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1C296C9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 xml:space="preserve">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611F6240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Modification devise</w:t>
                  </w:r>
                </w:p>
              </w:tc>
            </w:tr>
            <w:tr w:rsidR="00095145" w:rsidRPr="00095145" w14:paraId="72607AE6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6C98BA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D00462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E8F81D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274AF68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179F94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F5C0F9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RFI_c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9CF4A6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IN_c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065575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AD5426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Suppression Acc003</w:t>
                  </w:r>
                </w:p>
              </w:tc>
            </w:tr>
            <w:tr w:rsidR="00095145" w:rsidRPr="00095145" w14:paraId="7020DCAF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7A57B4D9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11C1ED3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d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7B6C8C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1A4133B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268C60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USD-EUR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18819AE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RFI_d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F20C877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IN_d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67B765AE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01C4A5FF" w14:textId="77777777" w:rsidR="00095145" w:rsidRPr="004342AA" w:rsidRDefault="00066F63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Modification devise</w:t>
                  </w:r>
                  <w:r w:rsidR="00095145"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</w:tr>
            <w:tr w:rsidR="00095145" w:rsidRPr="00095145" w14:paraId="1BEE752F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7BF167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8CEC65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F9C37B8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712838E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C4DC63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EB9E779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RFI_e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CF1EF7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87D62C7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D435A5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Nouveau</w:t>
                  </w:r>
                </w:p>
              </w:tc>
            </w:tr>
            <w:tr w:rsidR="00095145" w:rsidRPr="00095145" w14:paraId="770C7CA5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61245F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lastRenderedPageBreak/>
                    <w:t>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6140AC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9EE1E2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F0892C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6F4458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41CD09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RFI_e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07A3A2B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C16684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2AA36FE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Nouveau</w:t>
                  </w:r>
                </w:p>
              </w:tc>
            </w:tr>
            <w:tr w:rsidR="00095145" w:rsidRPr="00095145" w14:paraId="4CDF5997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516C5F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5B68B7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e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7107D0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E98CBC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6CF975E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4EEE2D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RFI_e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B80347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0693FC0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SP_e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0BF7B07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Nouveau</w:t>
                  </w:r>
                </w:p>
              </w:tc>
            </w:tr>
            <w:tr w:rsidR="00095145" w:rsidRPr="00095145" w14:paraId="542EA06B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2F7CC97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614A2788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4DB80EB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23EDA28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6E809890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5669BAC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312E746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5E354C2B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3DB7EDE8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1. Export</w:t>
                  </w:r>
                </w:p>
              </w:tc>
            </w:tr>
            <w:tr w:rsidR="00095145" w:rsidRPr="00095145" w14:paraId="3CB2F2FD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BCCF91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17DE258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56119C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9265F3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01F100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USD-EUR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2B7AB7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RFI_f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B3A183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IN_f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EC11A2E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11639C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Modification devise</w:t>
                  </w:r>
                </w:p>
              </w:tc>
            </w:tr>
            <w:tr w:rsidR="00095145" w:rsidRPr="00095145" w14:paraId="68C050C0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820A52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76BDF4B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g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6062273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0869909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6A9A90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25C5C18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RFI_g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2E9DAE3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7231FFF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SP_g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0336CF6E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Suppression Acc007</w:t>
                  </w:r>
                </w:p>
              </w:tc>
            </w:tr>
            <w:tr w:rsidR="00095145" w:rsidRPr="00095145" w14:paraId="078D8143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4E6D2E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634FF9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h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A3F303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52A2D7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E1FD70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EUR-CHF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688C70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RFI_h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847A30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IN_h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F45C3F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27CC490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Modification devise</w:t>
                  </w:r>
                </w:p>
              </w:tc>
            </w:tr>
            <w:tr w:rsidR="00095145" w:rsidRPr="00095145" w14:paraId="465C8968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AA49C9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819297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85971A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A6929C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F7537C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USD-CHF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EE97767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RFI_i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D968768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2D56437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SP_i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F727E1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Modification devise</w:t>
                  </w:r>
                </w:p>
              </w:tc>
            </w:tr>
            <w:tr w:rsidR="00095145" w:rsidRPr="00095145" w14:paraId="1067DB7A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67102C1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277D82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AAD192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5DABC3A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217E356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01D2EEA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1419844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31F3B5C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6D91E0BE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2. Export</w:t>
                  </w:r>
                </w:p>
              </w:tc>
            </w:tr>
            <w:tr w:rsidR="00095145" w:rsidRPr="00095145" w14:paraId="05ECBC59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B5B93E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347360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j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DEF99B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BE88A5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30F6D4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  <w:r w:rsidR="00571AA5"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1DF9EBE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RFI_j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AD9E57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IN_j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4441B29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3D2B81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Modificatiion RFI</w:t>
                  </w:r>
                </w:p>
              </w:tc>
            </w:tr>
            <w:tr w:rsidR="00095145" w:rsidRPr="00095145" w14:paraId="6B0BDA0E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602571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2D395A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k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A21C78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CF0F418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2D109F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  <w:r w:rsidR="00571AA5"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CAD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877F75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RFI_k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D58775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IN_k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5E6D097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2DD337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Modificatiion RFI</w:t>
                  </w:r>
                </w:p>
              </w:tc>
            </w:tr>
            <w:tr w:rsidR="00095145" w:rsidRPr="00095145" w14:paraId="7E5FB679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0B9410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E00596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l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E7360B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B516C0B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DAAEAF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  <w:r w:rsidR="00571AA5"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USD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104E11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RFI_l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33B333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128063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SP_l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7825767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Modificatiion RFI</w:t>
                  </w:r>
                </w:p>
              </w:tc>
            </w:tr>
            <w:tr w:rsidR="00095145" w:rsidRPr="00095145" w14:paraId="75A206F3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8E838AB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FD2C39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3A5B4D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7189A04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5D95E79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  <w:r w:rsidR="00571AA5"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EUR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F0A2BA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RFI_m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43ACFB6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IN_m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F3F4B9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A449F5A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Modificatiion RFI</w:t>
                  </w:r>
                </w:p>
              </w:tc>
            </w:tr>
            <w:tr w:rsidR="00095145" w:rsidRPr="00095145" w14:paraId="49B0611A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3F18E8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4F529B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n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C4DD0BC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204D76D1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6D4047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  <w:r w:rsidR="00571AA5"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CHF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EBB5F0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RFI_n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153A8D88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IN_n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2544E09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742688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Modificatiion RFI</w:t>
                  </w:r>
                </w:p>
              </w:tc>
            </w:tr>
            <w:tr w:rsidR="00095145" w:rsidRPr="00095145" w14:paraId="238AAB61" w14:textId="77777777" w:rsidTr="00095145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E8A086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6071F93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o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0F73897B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FATCA4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E6DF1DF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3AE4EF1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  <w:r w:rsidR="00571AA5"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CHF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BB4776D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RFI_o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55569465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587D402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SP_o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76DD5173" w14:textId="77777777" w:rsidR="00095145" w:rsidRPr="004342AA" w:rsidRDefault="00095145" w:rsidP="0009514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</w:pPr>
                  <w:r w:rsidRPr="004342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LU"/>
                    </w:rPr>
                    <w:t>Modificatiion RFI</w:t>
                  </w:r>
                </w:p>
              </w:tc>
            </w:tr>
          </w:tbl>
          <w:p w14:paraId="19DD72CB" w14:textId="77777777" w:rsidR="00095145" w:rsidRPr="00095145" w:rsidRDefault="00095145" w:rsidP="00BA4545">
            <w:pPr>
              <w:rPr>
                <w:rFonts w:ascii="Calibri" w:hAnsi="Calibri"/>
                <w:color w:val="000000"/>
              </w:rPr>
            </w:pPr>
          </w:p>
        </w:tc>
      </w:tr>
    </w:tbl>
    <w:p w14:paraId="3E9810E2" w14:textId="77777777" w:rsidR="00095145" w:rsidRPr="00344400" w:rsidRDefault="00095145" w:rsidP="00BA4545"/>
    <w:sectPr w:rsidR="00095145" w:rsidRPr="00344400" w:rsidSect="004836A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4D46C" w14:textId="77777777" w:rsidR="00E32D3D" w:rsidRDefault="00E32D3D" w:rsidP="00BA47C0">
      <w:pPr>
        <w:spacing w:after="0" w:line="240" w:lineRule="auto"/>
      </w:pPr>
      <w:r>
        <w:separator/>
      </w:r>
    </w:p>
  </w:endnote>
  <w:endnote w:type="continuationSeparator" w:id="0">
    <w:p w14:paraId="5BEB60AD" w14:textId="77777777" w:rsidR="00E32D3D" w:rsidRDefault="00E32D3D" w:rsidP="00BA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56287"/>
      <w:docPartObj>
        <w:docPartGallery w:val="Page Numbers (Bottom of Page)"/>
        <w:docPartUnique/>
      </w:docPartObj>
    </w:sdtPr>
    <w:sdtEndPr/>
    <w:sdtContent>
      <w:p w14:paraId="2A59C0EC" w14:textId="36CCF020" w:rsidR="0094248A" w:rsidRDefault="0094248A" w:rsidP="00B5110C">
        <w:pPr>
          <w:pStyle w:val="Pieddepag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0DC6" w:rsidRPr="00680DC6">
          <w:rPr>
            <w:noProof/>
            <w:lang w:val="fr-FR"/>
          </w:rPr>
          <w:t>2</w:t>
        </w:r>
        <w:r>
          <w:fldChar w:fldCharType="end"/>
        </w:r>
        <w:r>
          <w:t xml:space="preserve"> -</w:t>
        </w:r>
      </w:p>
    </w:sdtContent>
  </w:sdt>
  <w:p w14:paraId="504AF720" w14:textId="77777777" w:rsidR="0094248A" w:rsidRDefault="009424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B15B8" w14:textId="77777777" w:rsidR="00E32D3D" w:rsidRDefault="00E32D3D" w:rsidP="00BA47C0">
      <w:pPr>
        <w:spacing w:after="0" w:line="240" w:lineRule="auto"/>
      </w:pPr>
      <w:r>
        <w:separator/>
      </w:r>
    </w:p>
  </w:footnote>
  <w:footnote w:type="continuationSeparator" w:id="0">
    <w:p w14:paraId="734847EC" w14:textId="77777777" w:rsidR="00E32D3D" w:rsidRDefault="00E32D3D" w:rsidP="00BA47C0">
      <w:pPr>
        <w:spacing w:after="0" w:line="240" w:lineRule="auto"/>
      </w:pPr>
      <w:r>
        <w:continuationSeparator/>
      </w:r>
    </w:p>
  </w:footnote>
  <w:footnote w:id="1">
    <w:p w14:paraId="5C8E80ED" w14:textId="4E9F9A6A" w:rsidR="0094248A" w:rsidRPr="0094248A" w:rsidRDefault="0094248A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CE6272">
        <w:t xml:space="preserve">La présente annexe de </w:t>
      </w:r>
      <w:r w:rsidR="009E26FA" w:rsidRPr="00CE6272">
        <w:t xml:space="preserve">la </w:t>
      </w:r>
      <w:r w:rsidRPr="00CE6272">
        <w:t xml:space="preserve">circulaire remplace </w:t>
      </w:r>
      <w:r w:rsidR="009E26FA" w:rsidRPr="00CE6272">
        <w:t xml:space="preserve">celle de la </w:t>
      </w:r>
      <w:r w:rsidRPr="00CE6272">
        <w:t xml:space="preserve">circulaire ECHA - n° 3 annexe 2 du 19 janvier 2017 à partir </w:t>
      </w:r>
      <w:r w:rsidR="009E26FA" w:rsidRPr="00CE6272">
        <w:t>du 06 janvier</w:t>
      </w:r>
      <w:r w:rsidR="00CC63DE" w:rsidRPr="00CE6272">
        <w:t>202</w:t>
      </w:r>
      <w:r w:rsidR="009E26FA" w:rsidRPr="00CE6272">
        <w:t>1,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8ECC" w14:textId="77777777" w:rsidR="0094248A" w:rsidRDefault="00E32D3D">
    <w:pPr>
      <w:pStyle w:val="En-tte"/>
    </w:pPr>
    <w:r>
      <w:rPr>
        <w:noProof/>
      </w:rPr>
      <w:pict w14:anchorId="27178A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259519" o:spid="_x0000_s2050" type="#_x0000_t136" style="position:absolute;margin-left:0;margin-top:0;width:485.3pt;height:19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9FF7E" w14:textId="77777777" w:rsidR="0094248A" w:rsidRDefault="00E32D3D" w:rsidP="00B5110C">
    <w:pPr>
      <w:pStyle w:val="En-tte"/>
      <w:tabs>
        <w:tab w:val="clear" w:pos="4536"/>
        <w:tab w:val="clear" w:pos="9072"/>
        <w:tab w:val="left" w:pos="4080"/>
      </w:tabs>
    </w:pPr>
    <w:r>
      <w:rPr>
        <w:noProof/>
      </w:rPr>
      <w:pict w14:anchorId="4D2F24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259520" o:spid="_x0000_s2051" type="#_x0000_t136" style="position:absolute;margin-left:0;margin-top:0;width:485.3pt;height:19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94248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EFAF3" w14:textId="77777777" w:rsidR="0094248A" w:rsidRDefault="00E32D3D">
    <w:pPr>
      <w:pStyle w:val="En-tte"/>
    </w:pPr>
    <w:r>
      <w:rPr>
        <w:noProof/>
      </w:rPr>
      <w:pict w14:anchorId="249ECB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259518" o:spid="_x0000_s2049" type="#_x0000_t136" style="position:absolute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94248A">
      <w:rPr>
        <w:noProof/>
        <w:lang w:eastAsia="fr-LU"/>
      </w:rPr>
      <w:drawing>
        <wp:inline distT="0" distB="0" distL="0" distR="0" wp14:anchorId="7B021D15" wp14:editId="1B22B49A">
          <wp:extent cx="1838325" cy="504825"/>
          <wp:effectExtent l="0" t="0" r="9525" b="9525"/>
          <wp:docPr id="132" name="Imag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D8D"/>
    <w:multiLevelType w:val="hybridMultilevel"/>
    <w:tmpl w:val="2374855E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6E4"/>
    <w:multiLevelType w:val="hybridMultilevel"/>
    <w:tmpl w:val="6E6470B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14CF"/>
    <w:multiLevelType w:val="multilevel"/>
    <w:tmpl w:val="6BCC0A2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F5549C"/>
    <w:multiLevelType w:val="multilevel"/>
    <w:tmpl w:val="732E3B5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lang w:val="fr-LU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DB3578"/>
    <w:multiLevelType w:val="multilevel"/>
    <w:tmpl w:val="6BCC0A2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8C513E"/>
    <w:multiLevelType w:val="multilevel"/>
    <w:tmpl w:val="986C1480"/>
    <w:styleLink w:val="jnHeadings"/>
    <w:lvl w:ilvl="0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3BF73BC0"/>
    <w:multiLevelType w:val="hybridMultilevel"/>
    <w:tmpl w:val="018CD2B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E7AF4"/>
    <w:multiLevelType w:val="multilevel"/>
    <w:tmpl w:val="ACE415D4"/>
    <w:styleLink w:val="jnhead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3.%2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6E55B93"/>
    <w:multiLevelType w:val="multilevel"/>
    <w:tmpl w:val="6AD03DE4"/>
    <w:numStyleLink w:val="jnHeading"/>
  </w:abstractNum>
  <w:abstractNum w:abstractNumId="9" w15:restartNumberingAfterBreak="0">
    <w:nsid w:val="5AD153B6"/>
    <w:multiLevelType w:val="hybridMultilevel"/>
    <w:tmpl w:val="4776EE2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546C0"/>
    <w:multiLevelType w:val="hybridMultilevel"/>
    <w:tmpl w:val="D0140B62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5339C"/>
    <w:multiLevelType w:val="multilevel"/>
    <w:tmpl w:val="ACE415D4"/>
    <w:numStyleLink w:val="jnhead1"/>
  </w:abstractNum>
  <w:abstractNum w:abstractNumId="12" w15:restartNumberingAfterBreak="0">
    <w:nsid w:val="77C46A7D"/>
    <w:multiLevelType w:val="multilevel"/>
    <w:tmpl w:val="6AD03DE4"/>
    <w:styleLink w:val="jnHeading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F65B14"/>
    <w:multiLevelType w:val="multilevel"/>
    <w:tmpl w:val="986C1480"/>
    <w:numStyleLink w:val="jnHeadings"/>
  </w:abstractNum>
  <w:abstractNum w:abstractNumId="14" w15:restartNumberingAfterBreak="0">
    <w:nsid w:val="7FC32969"/>
    <w:multiLevelType w:val="hybridMultilevel"/>
    <w:tmpl w:val="AFFE3E3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E9"/>
    <w:rsid w:val="00006053"/>
    <w:rsid w:val="000247B8"/>
    <w:rsid w:val="00027306"/>
    <w:rsid w:val="00042ACF"/>
    <w:rsid w:val="00050E8D"/>
    <w:rsid w:val="00054D87"/>
    <w:rsid w:val="00056AA0"/>
    <w:rsid w:val="00057D0E"/>
    <w:rsid w:val="00066F63"/>
    <w:rsid w:val="00095145"/>
    <w:rsid w:val="000A5EB7"/>
    <w:rsid w:val="000C1743"/>
    <w:rsid w:val="000E35AE"/>
    <w:rsid w:val="000E4A71"/>
    <w:rsid w:val="000F23BE"/>
    <w:rsid w:val="000F708D"/>
    <w:rsid w:val="00100BE8"/>
    <w:rsid w:val="00105C3A"/>
    <w:rsid w:val="00122B30"/>
    <w:rsid w:val="0012430F"/>
    <w:rsid w:val="00127C4A"/>
    <w:rsid w:val="00141E15"/>
    <w:rsid w:val="00142F65"/>
    <w:rsid w:val="00163210"/>
    <w:rsid w:val="001743C0"/>
    <w:rsid w:val="0018200D"/>
    <w:rsid w:val="00185383"/>
    <w:rsid w:val="00190334"/>
    <w:rsid w:val="001A1953"/>
    <w:rsid w:val="001B422B"/>
    <w:rsid w:val="001B493C"/>
    <w:rsid w:val="001C2FD2"/>
    <w:rsid w:val="001D125F"/>
    <w:rsid w:val="001F2456"/>
    <w:rsid w:val="001F24BC"/>
    <w:rsid w:val="00205145"/>
    <w:rsid w:val="002156D6"/>
    <w:rsid w:val="0021589D"/>
    <w:rsid w:val="0024191B"/>
    <w:rsid w:val="0026460A"/>
    <w:rsid w:val="00271D76"/>
    <w:rsid w:val="00286D6C"/>
    <w:rsid w:val="00294DD6"/>
    <w:rsid w:val="002B4791"/>
    <w:rsid w:val="002C0CDB"/>
    <w:rsid w:val="002D5800"/>
    <w:rsid w:val="002E1AAA"/>
    <w:rsid w:val="002E3B23"/>
    <w:rsid w:val="002F4C6C"/>
    <w:rsid w:val="002F4CF9"/>
    <w:rsid w:val="0030669A"/>
    <w:rsid w:val="003074BA"/>
    <w:rsid w:val="00314EB8"/>
    <w:rsid w:val="00321FCF"/>
    <w:rsid w:val="00331BB9"/>
    <w:rsid w:val="00344400"/>
    <w:rsid w:val="003622B0"/>
    <w:rsid w:val="003653A1"/>
    <w:rsid w:val="003669C3"/>
    <w:rsid w:val="00366D58"/>
    <w:rsid w:val="0037285D"/>
    <w:rsid w:val="003A1AF7"/>
    <w:rsid w:val="003B5302"/>
    <w:rsid w:val="003D105B"/>
    <w:rsid w:val="003D6FF8"/>
    <w:rsid w:val="00402FF9"/>
    <w:rsid w:val="00424209"/>
    <w:rsid w:val="00430C55"/>
    <w:rsid w:val="00432B83"/>
    <w:rsid w:val="004342AA"/>
    <w:rsid w:val="0044273F"/>
    <w:rsid w:val="0044675D"/>
    <w:rsid w:val="004836A8"/>
    <w:rsid w:val="004856DE"/>
    <w:rsid w:val="00493623"/>
    <w:rsid w:val="00494903"/>
    <w:rsid w:val="004A0B90"/>
    <w:rsid w:val="004A2259"/>
    <w:rsid w:val="004B2949"/>
    <w:rsid w:val="004B305A"/>
    <w:rsid w:val="004D30BE"/>
    <w:rsid w:val="0050274F"/>
    <w:rsid w:val="0050510D"/>
    <w:rsid w:val="005070D3"/>
    <w:rsid w:val="00512C85"/>
    <w:rsid w:val="00541528"/>
    <w:rsid w:val="005643E2"/>
    <w:rsid w:val="00571AA5"/>
    <w:rsid w:val="00591271"/>
    <w:rsid w:val="005A0636"/>
    <w:rsid w:val="005C64C9"/>
    <w:rsid w:val="005D37E3"/>
    <w:rsid w:val="005E0B02"/>
    <w:rsid w:val="005E43E0"/>
    <w:rsid w:val="005E4670"/>
    <w:rsid w:val="005F2F4E"/>
    <w:rsid w:val="005F3D2D"/>
    <w:rsid w:val="005F70BC"/>
    <w:rsid w:val="00607E85"/>
    <w:rsid w:val="00635334"/>
    <w:rsid w:val="006417C9"/>
    <w:rsid w:val="00661FC3"/>
    <w:rsid w:val="006630C8"/>
    <w:rsid w:val="006700B6"/>
    <w:rsid w:val="00676A7D"/>
    <w:rsid w:val="00680DC6"/>
    <w:rsid w:val="006B0B35"/>
    <w:rsid w:val="006B74F4"/>
    <w:rsid w:val="006D28E0"/>
    <w:rsid w:val="006E3EBC"/>
    <w:rsid w:val="006F136E"/>
    <w:rsid w:val="006F2431"/>
    <w:rsid w:val="00713752"/>
    <w:rsid w:val="00721FA4"/>
    <w:rsid w:val="0072200F"/>
    <w:rsid w:val="00725A00"/>
    <w:rsid w:val="0074291E"/>
    <w:rsid w:val="00770DC1"/>
    <w:rsid w:val="00774692"/>
    <w:rsid w:val="007915D7"/>
    <w:rsid w:val="007C70B8"/>
    <w:rsid w:val="007D0625"/>
    <w:rsid w:val="007E66BA"/>
    <w:rsid w:val="007F2567"/>
    <w:rsid w:val="007F370B"/>
    <w:rsid w:val="008011F7"/>
    <w:rsid w:val="00804EF5"/>
    <w:rsid w:val="00813F92"/>
    <w:rsid w:val="00823FDF"/>
    <w:rsid w:val="00831AB5"/>
    <w:rsid w:val="00834DAF"/>
    <w:rsid w:val="0084554F"/>
    <w:rsid w:val="008464A8"/>
    <w:rsid w:val="0085604A"/>
    <w:rsid w:val="00862BE6"/>
    <w:rsid w:val="00870BE9"/>
    <w:rsid w:val="00872940"/>
    <w:rsid w:val="00874497"/>
    <w:rsid w:val="008754C7"/>
    <w:rsid w:val="00881F8E"/>
    <w:rsid w:val="0088384C"/>
    <w:rsid w:val="008A77C3"/>
    <w:rsid w:val="008C1910"/>
    <w:rsid w:val="008C2C12"/>
    <w:rsid w:val="00901FC8"/>
    <w:rsid w:val="00902D54"/>
    <w:rsid w:val="00910B34"/>
    <w:rsid w:val="00922781"/>
    <w:rsid w:val="00926700"/>
    <w:rsid w:val="00931065"/>
    <w:rsid w:val="0093263E"/>
    <w:rsid w:val="009415A0"/>
    <w:rsid w:val="0094248A"/>
    <w:rsid w:val="009441D4"/>
    <w:rsid w:val="00953DB3"/>
    <w:rsid w:val="0096437C"/>
    <w:rsid w:val="00967056"/>
    <w:rsid w:val="00971F00"/>
    <w:rsid w:val="009770DF"/>
    <w:rsid w:val="00986510"/>
    <w:rsid w:val="00990741"/>
    <w:rsid w:val="009A10A7"/>
    <w:rsid w:val="009A5515"/>
    <w:rsid w:val="009B2F93"/>
    <w:rsid w:val="009D138B"/>
    <w:rsid w:val="009D7255"/>
    <w:rsid w:val="009D780C"/>
    <w:rsid w:val="009E26FA"/>
    <w:rsid w:val="009E520F"/>
    <w:rsid w:val="009F2A69"/>
    <w:rsid w:val="00A015E5"/>
    <w:rsid w:val="00A022E1"/>
    <w:rsid w:val="00A15BEF"/>
    <w:rsid w:val="00A17992"/>
    <w:rsid w:val="00A37E6A"/>
    <w:rsid w:val="00A652EC"/>
    <w:rsid w:val="00A661DF"/>
    <w:rsid w:val="00A9605F"/>
    <w:rsid w:val="00AB6479"/>
    <w:rsid w:val="00AC1C52"/>
    <w:rsid w:val="00AC36AB"/>
    <w:rsid w:val="00AC53C1"/>
    <w:rsid w:val="00AD1E7E"/>
    <w:rsid w:val="00AD6932"/>
    <w:rsid w:val="00AD6D7C"/>
    <w:rsid w:val="00AE054E"/>
    <w:rsid w:val="00AE667B"/>
    <w:rsid w:val="00B00FD9"/>
    <w:rsid w:val="00B169D8"/>
    <w:rsid w:val="00B43898"/>
    <w:rsid w:val="00B5110C"/>
    <w:rsid w:val="00B524BA"/>
    <w:rsid w:val="00B542E0"/>
    <w:rsid w:val="00B659C5"/>
    <w:rsid w:val="00B7129C"/>
    <w:rsid w:val="00B76072"/>
    <w:rsid w:val="00B9331E"/>
    <w:rsid w:val="00B94A81"/>
    <w:rsid w:val="00B97691"/>
    <w:rsid w:val="00BA360D"/>
    <w:rsid w:val="00BA4545"/>
    <w:rsid w:val="00BA47C0"/>
    <w:rsid w:val="00BB40B0"/>
    <w:rsid w:val="00BB4A7D"/>
    <w:rsid w:val="00BC25AF"/>
    <w:rsid w:val="00BD0A2C"/>
    <w:rsid w:val="00BF380B"/>
    <w:rsid w:val="00BF4B1F"/>
    <w:rsid w:val="00C02283"/>
    <w:rsid w:val="00C02CA9"/>
    <w:rsid w:val="00C049EE"/>
    <w:rsid w:val="00C12172"/>
    <w:rsid w:val="00C17E43"/>
    <w:rsid w:val="00C22AF9"/>
    <w:rsid w:val="00C3321F"/>
    <w:rsid w:val="00C535AA"/>
    <w:rsid w:val="00C6570B"/>
    <w:rsid w:val="00C77ABA"/>
    <w:rsid w:val="00C907FE"/>
    <w:rsid w:val="00C95F97"/>
    <w:rsid w:val="00CC63DE"/>
    <w:rsid w:val="00CE6272"/>
    <w:rsid w:val="00D06014"/>
    <w:rsid w:val="00D1424B"/>
    <w:rsid w:val="00D1529F"/>
    <w:rsid w:val="00D16CF7"/>
    <w:rsid w:val="00D244A6"/>
    <w:rsid w:val="00D40CBB"/>
    <w:rsid w:val="00D41A0A"/>
    <w:rsid w:val="00D44402"/>
    <w:rsid w:val="00D44672"/>
    <w:rsid w:val="00D538B4"/>
    <w:rsid w:val="00D85F57"/>
    <w:rsid w:val="00D91E2D"/>
    <w:rsid w:val="00D93240"/>
    <w:rsid w:val="00D932C2"/>
    <w:rsid w:val="00D97C46"/>
    <w:rsid w:val="00DA69FB"/>
    <w:rsid w:val="00DB0B3D"/>
    <w:rsid w:val="00DB5926"/>
    <w:rsid w:val="00DD3AF1"/>
    <w:rsid w:val="00DD639F"/>
    <w:rsid w:val="00DE7670"/>
    <w:rsid w:val="00DF49D8"/>
    <w:rsid w:val="00E05D01"/>
    <w:rsid w:val="00E118B5"/>
    <w:rsid w:val="00E11FCE"/>
    <w:rsid w:val="00E1355E"/>
    <w:rsid w:val="00E175F9"/>
    <w:rsid w:val="00E27F91"/>
    <w:rsid w:val="00E32D3D"/>
    <w:rsid w:val="00E40C93"/>
    <w:rsid w:val="00E4747D"/>
    <w:rsid w:val="00E54A4F"/>
    <w:rsid w:val="00E92665"/>
    <w:rsid w:val="00EC2394"/>
    <w:rsid w:val="00ED2E18"/>
    <w:rsid w:val="00ED53E0"/>
    <w:rsid w:val="00EE2EE5"/>
    <w:rsid w:val="00F04D97"/>
    <w:rsid w:val="00F12989"/>
    <w:rsid w:val="00F138F5"/>
    <w:rsid w:val="00F15E72"/>
    <w:rsid w:val="00F35E17"/>
    <w:rsid w:val="00F37778"/>
    <w:rsid w:val="00F4608E"/>
    <w:rsid w:val="00F50165"/>
    <w:rsid w:val="00F532F0"/>
    <w:rsid w:val="00F7182A"/>
    <w:rsid w:val="00F721CD"/>
    <w:rsid w:val="00F771AC"/>
    <w:rsid w:val="00F81849"/>
    <w:rsid w:val="00F90782"/>
    <w:rsid w:val="00F91F6F"/>
    <w:rsid w:val="00F9239E"/>
    <w:rsid w:val="00F93816"/>
    <w:rsid w:val="00F94443"/>
    <w:rsid w:val="00FA5493"/>
    <w:rsid w:val="00FB36FF"/>
    <w:rsid w:val="00FB42A9"/>
    <w:rsid w:val="00FC4F24"/>
    <w:rsid w:val="00FD285E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3BECB2"/>
  <w15:docId w15:val="{0BC639D5-B45C-41CA-8442-FF1733EC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46"/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3263E"/>
    <w:pPr>
      <w:keepNext/>
      <w:keepLines/>
      <w:numPr>
        <w:numId w:val="10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B42A9"/>
    <w:pPr>
      <w:numPr>
        <w:ilvl w:val="1"/>
      </w:numPr>
      <w:spacing w:before="200"/>
      <w:outlineLvl w:val="1"/>
    </w:pPr>
    <w:rPr>
      <w:b w:val="0"/>
      <w:bCs w:val="0"/>
      <w:color w:val="4F81BD" w:themeColor="accent1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953DB3"/>
    <w:pPr>
      <w:numPr>
        <w:ilvl w:val="2"/>
      </w:numPr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305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1E7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1E7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1E7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1E7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1E7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263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3DB3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FB42A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F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953DB3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numbering" w:customStyle="1" w:styleId="jnHeadings">
    <w:name w:val="_jn_Headings"/>
    <w:uiPriority w:val="99"/>
    <w:rsid w:val="00953DB3"/>
    <w:pPr>
      <w:numPr>
        <w:numId w:val="1"/>
      </w:numPr>
    </w:pPr>
  </w:style>
  <w:style w:type="character" w:customStyle="1" w:styleId="Titre4Car">
    <w:name w:val="Titre 4 Car"/>
    <w:basedOn w:val="Policepardfaut"/>
    <w:link w:val="Titre4"/>
    <w:uiPriority w:val="9"/>
    <w:rsid w:val="004B30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jnHeading">
    <w:name w:val="_jn_Heading"/>
    <w:basedOn w:val="Aucuneliste"/>
    <w:uiPriority w:val="99"/>
    <w:rsid w:val="004B305A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4B305A"/>
    <w:pPr>
      <w:ind w:left="720"/>
      <w:contextualSpacing/>
    </w:pPr>
  </w:style>
  <w:style w:type="numbering" w:customStyle="1" w:styleId="jnhead1">
    <w:name w:val="_jn_head1"/>
    <w:uiPriority w:val="99"/>
    <w:rsid w:val="004B305A"/>
    <w:pPr>
      <w:numPr>
        <w:numId w:val="7"/>
      </w:numPr>
    </w:pPr>
  </w:style>
  <w:style w:type="character" w:customStyle="1" w:styleId="Titre5Car">
    <w:name w:val="Titre 5 Car"/>
    <w:basedOn w:val="Policepardfaut"/>
    <w:link w:val="Titre5"/>
    <w:uiPriority w:val="9"/>
    <w:semiHidden/>
    <w:rsid w:val="00AD1E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D1E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D1E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D1E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D1E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itredulivre">
    <w:name w:val="Book Title"/>
    <w:basedOn w:val="Policepardfaut"/>
    <w:uiPriority w:val="33"/>
    <w:qFormat/>
    <w:rsid w:val="00AD1E7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1E7E"/>
    <w:pPr>
      <w:numPr>
        <w:numId w:val="0"/>
      </w:numPr>
      <w:outlineLvl w:val="9"/>
    </w:pPr>
    <w:rPr>
      <w:lang w:eastAsia="fr-LU"/>
    </w:rPr>
  </w:style>
  <w:style w:type="paragraph" w:styleId="TM1">
    <w:name w:val="toc 1"/>
    <w:basedOn w:val="Normal"/>
    <w:next w:val="Normal"/>
    <w:autoRedefine/>
    <w:uiPriority w:val="39"/>
    <w:unhideWhenUsed/>
    <w:rsid w:val="00AD1E7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D1E7E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D1E7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E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7C0"/>
  </w:style>
  <w:style w:type="paragraph" w:styleId="Pieddepage">
    <w:name w:val="footer"/>
    <w:basedOn w:val="Normal"/>
    <w:link w:val="PieddepageCar"/>
    <w:uiPriority w:val="99"/>
    <w:unhideWhenUsed/>
    <w:rsid w:val="00BA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7C0"/>
  </w:style>
  <w:style w:type="character" w:styleId="Marquedecommentaire">
    <w:name w:val="annotation reference"/>
    <w:basedOn w:val="Policepardfaut"/>
    <w:uiPriority w:val="99"/>
    <w:semiHidden/>
    <w:unhideWhenUsed/>
    <w:rsid w:val="00141E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41E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41E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1E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1E15"/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3622B0"/>
    <w:pPr>
      <w:spacing w:after="100"/>
      <w:ind w:left="44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97C4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24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248A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2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versally_unique_identifi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9E70-46C8-4742-A16B-58B8E0C6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6880</Words>
  <Characters>37844</Characters>
  <Application>Microsoft Office Word</Application>
  <DocSecurity>0</DocSecurity>
  <Lines>315</Lines>
  <Paragraphs>89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ACD</Company>
  <LinksUpToDate>false</LinksUpToDate>
  <CharactersWithSpaces>44635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NICOLAI</dc:creator>
  <cp:lastModifiedBy>Ben MANET</cp:lastModifiedBy>
  <cp:revision>2</cp:revision>
  <cp:lastPrinted>2015-01-28T14:23:00Z</cp:lastPrinted>
  <dcterms:created xsi:type="dcterms:W3CDTF">2020-08-17T11:56:00Z</dcterms:created>
  <dcterms:modified xsi:type="dcterms:W3CDTF">2020-08-17T11:56:00Z</dcterms:modified>
</cp:coreProperties>
</file>